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EDITAL DE CHAMAMENTO PÚBLICO Nº 002/2024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OTÁVIO PROMOÇÕES ARTÍSTICAS (OPA)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45"/>
        </w:tabs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45"/>
        </w:tabs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45"/>
        </w:tabs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    nº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   RG     nº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para fins de participação no Edital (Nome ou número do edital) que   sou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(informar se é NEGRO OU INDÍGENA).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45"/>
        </w:tabs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45"/>
        </w:tabs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widowControl w:val="0"/>
        <w:tabs>
          <w:tab w:val="left" w:leader="none" w:pos="645"/>
        </w:tabs>
        <w:spacing w:after="40" w:before="240" w:line="240" w:lineRule="auto"/>
        <w:ind w:right="779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uq6e9ctz03y6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Jardim do Seridó-RN,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___________ de 2024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5"/>
        </w:tabs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Proponente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45"/>
        </w:tabs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4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-276224</wp:posOffset>
          </wp:positionV>
          <wp:extent cx="2381250" cy="61912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8344" l="25373" r="0" t="37373"/>
                  <a:stretch>
                    <a:fillRect/>
                  </a:stretch>
                </pic:blipFill>
                <pic:spPr>
                  <a:xfrm>
                    <a:off x="0" y="0"/>
                    <a:ext cx="2381250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1219200</wp:posOffset>
          </wp:positionH>
          <wp:positionV relativeFrom="paragraph">
            <wp:posOffset>-309562</wp:posOffset>
          </wp:positionV>
          <wp:extent cx="1066800" cy="6858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29462" l="0" r="949" t="5978"/>
                  <a:stretch>
                    <a:fillRect/>
                  </a:stretch>
                </pic:blipFill>
                <pic:spPr>
                  <a:xfrm>
                    <a:off x="0" y="0"/>
                    <a:ext cx="1066800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2933700</wp:posOffset>
          </wp:positionH>
          <wp:positionV relativeFrom="paragraph">
            <wp:posOffset>-304799</wp:posOffset>
          </wp:positionV>
          <wp:extent cx="871538" cy="6853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685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-390524</wp:posOffset>
          </wp:positionV>
          <wp:extent cx="518054" cy="8477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054" cy="847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