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DB" w:rsidRDefault="005A55DB" w:rsidP="00CE7580">
      <w:pPr>
        <w:jc w:val="center"/>
        <w:rPr>
          <w:rFonts w:ascii="Bookman Old Style" w:hAnsi="Bookman Old Style"/>
          <w:b/>
        </w:rPr>
      </w:pPr>
      <w:r>
        <w:rPr>
          <w:noProof/>
        </w:rPr>
        <w:drawing>
          <wp:inline distT="0" distB="0" distL="0" distR="0">
            <wp:extent cx="1017905" cy="1112520"/>
            <wp:effectExtent l="0" t="0" r="0" b="0"/>
            <wp:docPr id="1" name="Imagem 1" descr="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DB" w:rsidRDefault="005A55DB" w:rsidP="005A55DB">
      <w:pPr>
        <w:jc w:val="center"/>
        <w:rPr>
          <w:b/>
        </w:rPr>
      </w:pPr>
      <w:r>
        <w:rPr>
          <w:b/>
        </w:rPr>
        <w:t>ESTADO DO RIO GRANDE DO NORTE</w:t>
      </w:r>
    </w:p>
    <w:p w:rsidR="005A55DB" w:rsidRDefault="005A55DB" w:rsidP="005A55DB">
      <w:pPr>
        <w:jc w:val="center"/>
        <w:rPr>
          <w:b/>
        </w:rPr>
      </w:pPr>
      <w:r>
        <w:rPr>
          <w:b/>
        </w:rPr>
        <w:t>PREFEITURA MUNICIPAL DE SÃO BENTO DO TRAIRI</w:t>
      </w:r>
    </w:p>
    <w:p w:rsidR="005A55DB" w:rsidRDefault="005A55DB" w:rsidP="005A55DB">
      <w:pPr>
        <w:jc w:val="center"/>
        <w:rPr>
          <w:b/>
        </w:rPr>
      </w:pPr>
      <w:r>
        <w:rPr>
          <w:b/>
        </w:rPr>
        <w:t>RUA THEODORICO BEZERRA, Nº 90, CENTRO, CEP: 59210-000.</w:t>
      </w:r>
    </w:p>
    <w:p w:rsidR="005A55DB" w:rsidRDefault="005A55DB" w:rsidP="005A55DB">
      <w:pPr>
        <w:jc w:val="center"/>
        <w:rPr>
          <w:b/>
        </w:rPr>
      </w:pPr>
      <w:r>
        <w:rPr>
          <w:b/>
        </w:rPr>
        <w:t>CNPJ: 08.160.467/0001-00</w:t>
      </w:r>
    </w:p>
    <w:p w:rsidR="005A55DB" w:rsidRDefault="005A55DB" w:rsidP="00CE7580">
      <w:pPr>
        <w:jc w:val="center"/>
        <w:rPr>
          <w:rFonts w:ascii="Bookman Old Style" w:hAnsi="Bookman Old Style"/>
          <w:b/>
        </w:rPr>
      </w:pPr>
    </w:p>
    <w:p w:rsidR="005A55DB" w:rsidRDefault="005A55DB" w:rsidP="00CE7580">
      <w:pPr>
        <w:jc w:val="center"/>
        <w:rPr>
          <w:rFonts w:ascii="Bookman Old Style" w:hAnsi="Bookman Old Style"/>
          <w:b/>
        </w:rPr>
      </w:pPr>
    </w:p>
    <w:p w:rsidR="005A55DB" w:rsidRDefault="005A55DB" w:rsidP="00CE7580">
      <w:pPr>
        <w:jc w:val="center"/>
        <w:rPr>
          <w:rFonts w:ascii="Bookman Old Style" w:hAnsi="Bookman Old Style"/>
          <w:b/>
        </w:rPr>
      </w:pPr>
    </w:p>
    <w:p w:rsidR="00CE7580" w:rsidRDefault="0038350A" w:rsidP="005A55DB">
      <w:pPr>
        <w:ind w:left="-709"/>
        <w:rPr>
          <w:rFonts w:ascii="Bookman Old Style" w:hAnsi="Bookman Old Style"/>
        </w:rPr>
      </w:pPr>
      <w:r>
        <w:rPr>
          <w:rFonts w:ascii="Bookman Old Style" w:hAnsi="Bookman Old Style"/>
        </w:rPr>
        <w:t>Lei 155</w:t>
      </w:r>
      <w:r w:rsidR="005A55DB">
        <w:rPr>
          <w:rFonts w:ascii="Bookman Old Style" w:hAnsi="Bookman Old Style"/>
        </w:rPr>
        <w:t>/2018</w:t>
      </w:r>
    </w:p>
    <w:p w:rsidR="005A55DB" w:rsidRPr="00951304" w:rsidRDefault="005A55DB" w:rsidP="005A55DB">
      <w:pPr>
        <w:ind w:left="-709" w:firstLine="426"/>
        <w:rPr>
          <w:rFonts w:ascii="Bookman Old Style" w:hAnsi="Bookman Old Style"/>
        </w:rPr>
      </w:pPr>
    </w:p>
    <w:p w:rsidR="00343311" w:rsidRPr="00951304" w:rsidRDefault="00CE7580" w:rsidP="00CE7580">
      <w:pPr>
        <w:ind w:left="2835"/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 xml:space="preserve">Dispõe sobre o Sistema </w:t>
      </w:r>
      <w:r w:rsidR="00343311" w:rsidRPr="00951304">
        <w:rPr>
          <w:rFonts w:ascii="Bookman Old Style" w:hAnsi="Bookman Old Style"/>
        </w:rPr>
        <w:t>Único</w:t>
      </w:r>
      <w:r w:rsidRPr="00951304">
        <w:rPr>
          <w:rFonts w:ascii="Bookman Old Style" w:hAnsi="Bookman Old Style"/>
        </w:rPr>
        <w:t xml:space="preserve"> de Assis</w:t>
      </w:r>
      <w:r w:rsidR="00343311" w:rsidRPr="00951304">
        <w:rPr>
          <w:rFonts w:ascii="Bookman Old Style" w:hAnsi="Bookman Old Style"/>
        </w:rPr>
        <w:t xml:space="preserve">tência Social do Município de </w:t>
      </w:r>
      <w:r w:rsidR="00A67497">
        <w:rPr>
          <w:rFonts w:ascii="Bookman Old Style" w:hAnsi="Bookman Old Style"/>
        </w:rPr>
        <w:t>São Bento do Trairi/</w:t>
      </w:r>
      <w:r w:rsidR="005E0EBB" w:rsidRPr="00951304">
        <w:rPr>
          <w:rFonts w:ascii="Bookman Old Style" w:hAnsi="Bookman Old Style"/>
        </w:rPr>
        <w:t>RN</w:t>
      </w:r>
      <w:r w:rsidR="00A67497">
        <w:rPr>
          <w:rFonts w:ascii="Bookman Old Style" w:hAnsi="Bookman Old Style"/>
        </w:rPr>
        <w:t xml:space="preserve"> – </w:t>
      </w:r>
      <w:r w:rsidR="00A67497" w:rsidRPr="00951304">
        <w:rPr>
          <w:rFonts w:ascii="Bookman Old Style" w:hAnsi="Bookman Old Style"/>
        </w:rPr>
        <w:t>SUAS</w:t>
      </w:r>
      <w:r w:rsidR="00A67497">
        <w:rPr>
          <w:rFonts w:ascii="Bookman Old Style" w:hAnsi="Bookman Old Style"/>
        </w:rPr>
        <w:t xml:space="preserve"> e dá outras providências</w:t>
      </w:r>
      <w:r w:rsidRPr="00951304">
        <w:rPr>
          <w:rFonts w:ascii="Bookman Old Style" w:hAnsi="Bookman Old Style"/>
        </w:rPr>
        <w:t xml:space="preserve">. </w:t>
      </w:r>
    </w:p>
    <w:p w:rsidR="00343311" w:rsidRPr="00951304" w:rsidRDefault="00343311" w:rsidP="00343311">
      <w:pPr>
        <w:jc w:val="both"/>
        <w:rPr>
          <w:rFonts w:ascii="Bookman Old Style" w:hAnsi="Bookman Old Style"/>
        </w:rPr>
      </w:pPr>
    </w:p>
    <w:p w:rsidR="00343311" w:rsidRPr="00951304" w:rsidRDefault="00343311" w:rsidP="00343311">
      <w:pPr>
        <w:jc w:val="both"/>
        <w:rPr>
          <w:rFonts w:ascii="Bookman Old Style" w:hAnsi="Bookman Old Style"/>
        </w:rPr>
      </w:pPr>
    </w:p>
    <w:p w:rsidR="00CE7580" w:rsidRPr="00951304" w:rsidRDefault="00CE7580" w:rsidP="00343311">
      <w:pPr>
        <w:jc w:val="both"/>
        <w:rPr>
          <w:rFonts w:ascii="Bookman Old Style" w:hAnsi="Bookman Old Style"/>
        </w:rPr>
      </w:pPr>
      <w:proofErr w:type="gramStart"/>
      <w:r w:rsidRPr="00951304">
        <w:rPr>
          <w:rFonts w:ascii="Bookman Old Style" w:hAnsi="Bookman Old Style"/>
        </w:rPr>
        <w:t>O prefe</w:t>
      </w:r>
      <w:r w:rsidR="00794B70" w:rsidRPr="00951304">
        <w:rPr>
          <w:rFonts w:ascii="Bookman Old Style" w:hAnsi="Bookman Old Style"/>
        </w:rPr>
        <w:t xml:space="preserve">ito Municipal de </w:t>
      </w:r>
      <w:r w:rsidR="00A67497">
        <w:rPr>
          <w:rFonts w:ascii="Bookman Old Style" w:hAnsi="Bookman Old Style"/>
        </w:rPr>
        <w:t>São Bento do Trairi</w:t>
      </w:r>
      <w:r w:rsidR="005E0EBB" w:rsidRPr="00951304">
        <w:rPr>
          <w:rFonts w:ascii="Bookman Old Style" w:hAnsi="Bookman Old Style"/>
        </w:rPr>
        <w:t>, Estado do Rio Grande do Nort</w:t>
      </w:r>
      <w:r w:rsidRPr="00951304">
        <w:rPr>
          <w:rFonts w:ascii="Bookman Old Style" w:hAnsi="Bookman Old Style"/>
        </w:rPr>
        <w:t xml:space="preserve">e, </w:t>
      </w:r>
      <w:r w:rsidR="005E0EBB" w:rsidRPr="00951304">
        <w:rPr>
          <w:rFonts w:ascii="Bookman Old Style" w:hAnsi="Bookman Old Style"/>
        </w:rPr>
        <w:t>faço</w:t>
      </w:r>
      <w:proofErr w:type="gramEnd"/>
      <w:r w:rsidR="005E0EBB" w:rsidRPr="00951304">
        <w:rPr>
          <w:rFonts w:ascii="Bookman Old Style" w:hAnsi="Bookman Old Style"/>
        </w:rPr>
        <w:t xml:space="preserve"> saber que a C</w:t>
      </w:r>
      <w:r w:rsidRPr="00951304">
        <w:rPr>
          <w:rFonts w:ascii="Bookman Old Style" w:hAnsi="Bookman Old Style"/>
        </w:rPr>
        <w:t>âmara Municipal aprovou e eu sanciono e promulgo a seguinte Lei:</w:t>
      </w: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  <w:b/>
        </w:rPr>
        <w:t>Art. 1º</w:t>
      </w:r>
      <w:r w:rsidRPr="00951304">
        <w:rPr>
          <w:rFonts w:ascii="Bookman Old Style" w:hAnsi="Bookman Old Style"/>
        </w:rPr>
        <w:t xml:space="preserve"> - O Sistema </w:t>
      </w:r>
      <w:r w:rsidR="005E0EBB" w:rsidRPr="00951304">
        <w:rPr>
          <w:rFonts w:ascii="Bookman Old Style" w:hAnsi="Bookman Old Style"/>
        </w:rPr>
        <w:t>Único</w:t>
      </w:r>
      <w:r w:rsidRPr="00951304">
        <w:rPr>
          <w:rFonts w:ascii="Bookman Old Style" w:hAnsi="Bookman Old Style"/>
        </w:rPr>
        <w:t xml:space="preserve"> de Assis</w:t>
      </w:r>
      <w:r w:rsidR="00794B70" w:rsidRPr="00951304">
        <w:rPr>
          <w:rFonts w:ascii="Bookman Old Style" w:hAnsi="Bookman Old Style"/>
        </w:rPr>
        <w:t xml:space="preserve">tência Social de </w:t>
      </w:r>
      <w:r w:rsidR="00A67497">
        <w:rPr>
          <w:rFonts w:ascii="Bookman Old Style" w:hAnsi="Bookman Old Style"/>
        </w:rPr>
        <w:t xml:space="preserve">São Bento do Trairi </w:t>
      </w:r>
      <w:r w:rsidR="00422B6F">
        <w:rPr>
          <w:rFonts w:ascii="Bookman Old Style" w:hAnsi="Bookman Old Style"/>
        </w:rPr>
        <w:t xml:space="preserve">– </w:t>
      </w:r>
      <w:r w:rsidR="00422B6F" w:rsidRPr="00951304">
        <w:rPr>
          <w:rFonts w:ascii="Bookman Old Style" w:hAnsi="Bookman Old Style"/>
        </w:rPr>
        <w:t>SUAS</w:t>
      </w:r>
      <w:r w:rsidR="00422B6F">
        <w:rPr>
          <w:rFonts w:ascii="Bookman Old Style" w:hAnsi="Bookman Old Style"/>
        </w:rPr>
        <w:t xml:space="preserve"> </w:t>
      </w:r>
      <w:r w:rsidRPr="00951304">
        <w:rPr>
          <w:rFonts w:ascii="Bookman Old Style" w:hAnsi="Bookman Old Style"/>
        </w:rPr>
        <w:t xml:space="preserve">é um sistema público, com comando único, não contributivo, descentralizado e participativo, que organiza e normatiza a Política Municipal de Assistência Social. </w:t>
      </w:r>
    </w:p>
    <w:p w:rsidR="00951304" w:rsidRDefault="00951304" w:rsidP="00CE7580">
      <w:pPr>
        <w:jc w:val="both"/>
        <w:rPr>
          <w:rFonts w:ascii="Bookman Old Style" w:hAnsi="Bookman Old Style"/>
        </w:rPr>
      </w:pPr>
    </w:p>
    <w:p w:rsidR="00E66C12" w:rsidRPr="00951304" w:rsidRDefault="00E66C12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  <w:b/>
        </w:rPr>
        <w:t>Art. 2º</w:t>
      </w:r>
      <w:r w:rsidRPr="00951304">
        <w:rPr>
          <w:rFonts w:ascii="Bookman Old Style" w:hAnsi="Bookman Old Style"/>
        </w:rPr>
        <w:t xml:space="preserve"> - O Sistema Municipal de Assist</w:t>
      </w:r>
      <w:r w:rsidR="005E0EBB" w:rsidRPr="00951304">
        <w:rPr>
          <w:rFonts w:ascii="Bookman Old Style" w:hAnsi="Bookman Old Style"/>
        </w:rPr>
        <w:t>ência Social de</w:t>
      </w:r>
      <w:r w:rsidR="00D77913" w:rsidRPr="00951304">
        <w:rPr>
          <w:rFonts w:ascii="Bookman Old Style" w:hAnsi="Bookman Old Style"/>
        </w:rPr>
        <w:t xml:space="preserve"> </w:t>
      </w:r>
      <w:r w:rsidR="00A67497">
        <w:rPr>
          <w:rFonts w:ascii="Bookman Old Style" w:hAnsi="Bookman Old Style"/>
        </w:rPr>
        <w:t>São Bento do Trairi</w:t>
      </w:r>
      <w:r w:rsidR="005E0EBB" w:rsidRPr="00951304">
        <w:rPr>
          <w:rFonts w:ascii="Bookman Old Style" w:hAnsi="Bookman Old Style"/>
        </w:rPr>
        <w:t xml:space="preserve"> </w:t>
      </w:r>
      <w:r w:rsidR="00E66C12">
        <w:rPr>
          <w:rFonts w:ascii="Bookman Old Style" w:hAnsi="Bookman Old Style"/>
        </w:rPr>
        <w:t>– SUAS</w:t>
      </w:r>
      <w:r w:rsidR="00422B6F">
        <w:rPr>
          <w:rFonts w:ascii="Bookman Old Style" w:hAnsi="Bookman Old Style"/>
        </w:rPr>
        <w:t xml:space="preserve"> </w:t>
      </w:r>
      <w:r w:rsidRPr="00951304">
        <w:rPr>
          <w:rFonts w:ascii="Bookman Old Style" w:hAnsi="Bookman Old Style"/>
        </w:rPr>
        <w:t>é regido pelos seguintes princípios:</w:t>
      </w: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 xml:space="preserve">I – Universalização dos direitos </w:t>
      </w:r>
      <w:proofErr w:type="spellStart"/>
      <w:r w:rsidR="007B7BBC">
        <w:rPr>
          <w:rFonts w:ascii="Bookman Old Style" w:hAnsi="Bookman Old Style"/>
        </w:rPr>
        <w:t>sócio</w:t>
      </w:r>
      <w:r w:rsidR="0038350A">
        <w:rPr>
          <w:rFonts w:ascii="Bookman Old Style" w:hAnsi="Bookman Old Style"/>
        </w:rPr>
        <w:t>a</w:t>
      </w:r>
      <w:r w:rsidRPr="00951304">
        <w:rPr>
          <w:rFonts w:ascii="Bookman Old Style" w:hAnsi="Bookman Old Style"/>
        </w:rPr>
        <w:t>ssistenciais</w:t>
      </w:r>
      <w:proofErr w:type="spellEnd"/>
      <w:r w:rsidRPr="00951304">
        <w:rPr>
          <w:rFonts w:ascii="Bookman Old Style" w:hAnsi="Bookman Old Style"/>
        </w:rPr>
        <w:t xml:space="preserve">, a fim de </w:t>
      </w:r>
      <w:r w:rsidR="00922AC0" w:rsidRPr="00951304">
        <w:rPr>
          <w:rFonts w:ascii="Bookman Old Style" w:hAnsi="Bookman Old Style"/>
        </w:rPr>
        <w:t>tornar</w:t>
      </w:r>
      <w:r w:rsidRPr="00951304">
        <w:rPr>
          <w:rFonts w:ascii="Bookman Old Style" w:hAnsi="Bookman Old Style"/>
        </w:rPr>
        <w:t xml:space="preserve"> o destinatário da ação assistencial alcançável pelas demais políticas públicas;</w:t>
      </w: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</w:p>
    <w:p w:rsidR="00CE7580" w:rsidRPr="00951304" w:rsidRDefault="00951304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II – I</w:t>
      </w:r>
      <w:r w:rsidR="00CE7580" w:rsidRPr="00951304">
        <w:rPr>
          <w:rFonts w:ascii="Bookman Old Style" w:hAnsi="Bookman Old Style"/>
        </w:rPr>
        <w:t>gualdade de direitos no acesso ao atendimento, garantindo a dignidade do cidadão e sua autonomia, assim como ao seu direito a benefícios e serviços de qualidade, vedando–se qualquer comprovação vexatória de necessidade</w:t>
      </w:r>
      <w:r w:rsidR="00C4191C" w:rsidRPr="00951304">
        <w:rPr>
          <w:rFonts w:ascii="Bookman Old Style" w:hAnsi="Bookman Old Style"/>
        </w:rPr>
        <w:t xml:space="preserve"> ou discriminação de qualquer natureza</w:t>
      </w:r>
      <w:r w:rsidR="00CE7580" w:rsidRPr="00951304">
        <w:rPr>
          <w:rFonts w:ascii="Bookman Old Style" w:hAnsi="Bookman Old Style"/>
        </w:rPr>
        <w:t>;</w:t>
      </w:r>
    </w:p>
    <w:p w:rsidR="00CE7580" w:rsidRPr="00951304" w:rsidRDefault="00CE7580" w:rsidP="00CE7580">
      <w:pPr>
        <w:jc w:val="both"/>
        <w:rPr>
          <w:rFonts w:ascii="Bookman Old Style" w:hAnsi="Bookman Old Style"/>
          <w:color w:val="FF0000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III – Divulgação ampla de benefícios, serviços, programas e projetos de assistência social no Município</w:t>
      </w:r>
      <w:r w:rsidR="00951304" w:rsidRPr="00951304">
        <w:rPr>
          <w:rFonts w:ascii="Bookman Old Style" w:hAnsi="Bookman Old Style"/>
        </w:rPr>
        <w:t>, bem como os critérios exigíveis para sua concessão</w:t>
      </w:r>
      <w:r w:rsidRPr="00951304">
        <w:rPr>
          <w:rFonts w:ascii="Bookman Old Style" w:hAnsi="Bookman Old Style"/>
        </w:rPr>
        <w:t>.</w:t>
      </w:r>
    </w:p>
    <w:p w:rsidR="00951304" w:rsidRDefault="00951304" w:rsidP="00CE7580">
      <w:pPr>
        <w:jc w:val="both"/>
        <w:rPr>
          <w:rFonts w:ascii="Bookman Old Style" w:hAnsi="Bookman Old Style"/>
        </w:rPr>
      </w:pPr>
    </w:p>
    <w:p w:rsidR="00E66C12" w:rsidRPr="00951304" w:rsidRDefault="00E66C12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  <w:b/>
        </w:rPr>
        <w:t>Art. 3</w:t>
      </w:r>
      <w:r w:rsidR="00951304" w:rsidRPr="00951304">
        <w:rPr>
          <w:rFonts w:ascii="Bookman Old Style" w:hAnsi="Bookman Old Style"/>
          <w:b/>
        </w:rPr>
        <w:t>º</w:t>
      </w:r>
      <w:r w:rsidRPr="00951304">
        <w:rPr>
          <w:rFonts w:ascii="Bookman Old Style" w:hAnsi="Bookman Old Style"/>
          <w:b/>
        </w:rPr>
        <w:t xml:space="preserve"> </w:t>
      </w:r>
      <w:r w:rsidRPr="00951304">
        <w:rPr>
          <w:rFonts w:ascii="Bookman Old Style" w:hAnsi="Bookman Old Style"/>
        </w:rPr>
        <w:t xml:space="preserve">- São diretrizes do </w:t>
      </w:r>
      <w:r w:rsidR="00951304">
        <w:rPr>
          <w:rFonts w:ascii="Bookman Old Style" w:hAnsi="Bookman Old Style"/>
        </w:rPr>
        <w:t>S</w:t>
      </w:r>
      <w:r w:rsidRPr="00951304">
        <w:rPr>
          <w:rFonts w:ascii="Bookman Old Style" w:hAnsi="Bookman Old Style"/>
        </w:rPr>
        <w:t xml:space="preserve">istema </w:t>
      </w:r>
      <w:r w:rsidR="00951304">
        <w:rPr>
          <w:rFonts w:ascii="Bookman Old Style" w:hAnsi="Bookman Old Style"/>
        </w:rPr>
        <w:t>Único</w:t>
      </w:r>
      <w:r w:rsidRPr="00951304">
        <w:rPr>
          <w:rFonts w:ascii="Bookman Old Style" w:hAnsi="Bookman Old Style"/>
        </w:rPr>
        <w:t xml:space="preserve"> de Assis</w:t>
      </w:r>
      <w:r w:rsidR="006130AD" w:rsidRPr="00951304">
        <w:rPr>
          <w:rFonts w:ascii="Bookman Old Style" w:hAnsi="Bookman Old Style"/>
        </w:rPr>
        <w:t>tência Social</w:t>
      </w:r>
      <w:r w:rsidR="00951304">
        <w:rPr>
          <w:rFonts w:ascii="Bookman Old Style" w:hAnsi="Bookman Old Style"/>
        </w:rPr>
        <w:t xml:space="preserve"> - SUAS</w:t>
      </w:r>
      <w:r w:rsidRPr="00951304">
        <w:rPr>
          <w:rFonts w:ascii="Bookman Old Style" w:hAnsi="Bookman Old Style"/>
        </w:rPr>
        <w:t>:</w:t>
      </w:r>
    </w:p>
    <w:p w:rsidR="00CE7580" w:rsidRPr="00951304" w:rsidRDefault="00CE7580" w:rsidP="00CE7580">
      <w:pPr>
        <w:jc w:val="both"/>
        <w:rPr>
          <w:rFonts w:ascii="Bookman Old Style" w:hAnsi="Bookman Old Style"/>
          <w:color w:val="FF0000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 – Consolidar a Assistência Social como uma política pública de Estado;</w:t>
      </w:r>
    </w:p>
    <w:p w:rsidR="00CE7580" w:rsidRPr="00951304" w:rsidRDefault="00CE7580" w:rsidP="00CE7580">
      <w:pPr>
        <w:jc w:val="both"/>
        <w:rPr>
          <w:rFonts w:ascii="Bookman Old Style" w:hAnsi="Bookman Old Style"/>
          <w:color w:val="FF0000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II – Participação da população, por meio de organizações representativas, na formulação das políticas e no controle das ações em todos os níveis;</w:t>
      </w:r>
    </w:p>
    <w:p w:rsidR="00CE7580" w:rsidRPr="00951304" w:rsidRDefault="00CE7580" w:rsidP="00CE7580">
      <w:pPr>
        <w:jc w:val="both"/>
        <w:rPr>
          <w:rFonts w:ascii="Bookman Old Style" w:hAnsi="Bookman Old Style"/>
          <w:color w:val="FF0000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 xml:space="preserve">III – Supremacia da necessidade do usuário na determinação da oferta dos serviços </w:t>
      </w:r>
      <w:proofErr w:type="spellStart"/>
      <w:r w:rsidRPr="00951304">
        <w:rPr>
          <w:rFonts w:ascii="Bookman Old Style" w:hAnsi="Bookman Old Style"/>
        </w:rPr>
        <w:t>socioassistenciais</w:t>
      </w:r>
      <w:proofErr w:type="spellEnd"/>
      <w:r w:rsidRPr="00951304">
        <w:rPr>
          <w:rFonts w:ascii="Bookman Old Style" w:hAnsi="Bookman Old Style"/>
        </w:rPr>
        <w:t>;</w:t>
      </w: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IV – Garantia da articulação entre serviços, benefícios, programas e projetos da Assistência Social;</w:t>
      </w: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 xml:space="preserve">V </w:t>
      </w:r>
      <w:r w:rsidR="00922AC0" w:rsidRPr="00951304">
        <w:rPr>
          <w:rFonts w:ascii="Bookman Old Style" w:hAnsi="Bookman Old Style"/>
        </w:rPr>
        <w:t>- Integração</w:t>
      </w:r>
      <w:r w:rsidRPr="00951304">
        <w:rPr>
          <w:rFonts w:ascii="Bookman Old Style" w:hAnsi="Bookman Old Style"/>
        </w:rPr>
        <w:t xml:space="preserve"> e ações </w:t>
      </w:r>
      <w:proofErr w:type="spellStart"/>
      <w:r w:rsidRPr="00951304">
        <w:rPr>
          <w:rFonts w:ascii="Bookman Old Style" w:hAnsi="Bookman Old Style"/>
        </w:rPr>
        <w:t>intersetoriais</w:t>
      </w:r>
      <w:proofErr w:type="spellEnd"/>
      <w:r w:rsidRPr="00951304">
        <w:rPr>
          <w:rFonts w:ascii="Bookman Old Style" w:hAnsi="Bookman Old Style"/>
        </w:rPr>
        <w:t xml:space="preserve"> com as demais políticas públicas municipais;</w:t>
      </w:r>
    </w:p>
    <w:p w:rsidR="00CE7580" w:rsidRPr="00951304" w:rsidRDefault="00CE7580" w:rsidP="00CE7580">
      <w:pPr>
        <w:jc w:val="both"/>
        <w:rPr>
          <w:rFonts w:ascii="Bookman Old Style" w:hAnsi="Bookman Old Style"/>
          <w:color w:val="FF0000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VI – Aperfeiçoamento da integração</w:t>
      </w:r>
      <w:r w:rsidR="00922AC0" w:rsidRPr="00951304">
        <w:rPr>
          <w:rFonts w:ascii="Bookman Old Style" w:hAnsi="Bookman Old Style"/>
        </w:rPr>
        <w:t xml:space="preserve"> </w:t>
      </w:r>
      <w:r w:rsidRPr="00951304">
        <w:rPr>
          <w:rFonts w:ascii="Bookman Old Style" w:hAnsi="Bookman Old Style"/>
        </w:rPr>
        <w:t xml:space="preserve">dos serviços prestados pela rede </w:t>
      </w:r>
      <w:r w:rsidR="007B7BBC">
        <w:rPr>
          <w:rFonts w:ascii="Bookman Old Style" w:hAnsi="Bookman Old Style"/>
        </w:rPr>
        <w:t xml:space="preserve">sócio </w:t>
      </w:r>
      <w:r w:rsidRPr="00951304">
        <w:rPr>
          <w:rFonts w:ascii="Bookman Old Style" w:hAnsi="Bookman Old Style"/>
        </w:rPr>
        <w:t xml:space="preserve">assistencial governamental e </w:t>
      </w:r>
      <w:proofErr w:type="gramStart"/>
      <w:r w:rsidRPr="00951304">
        <w:rPr>
          <w:rFonts w:ascii="Bookman Old Style" w:hAnsi="Bookman Old Style"/>
        </w:rPr>
        <w:t>não-governamental</w:t>
      </w:r>
      <w:proofErr w:type="gramEnd"/>
      <w:r w:rsidRPr="00951304">
        <w:rPr>
          <w:rFonts w:ascii="Bookman Old Style" w:hAnsi="Bookman Old Style"/>
        </w:rPr>
        <w:t>;</w:t>
      </w: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VII – Acompanhamento das famílias, visando o fortalecimento do caráter protetivo da família, ampliando a oferta dos serviços.</w:t>
      </w:r>
    </w:p>
    <w:p w:rsidR="00A87F99" w:rsidRDefault="00A87F99" w:rsidP="00CE7580">
      <w:pPr>
        <w:jc w:val="both"/>
        <w:rPr>
          <w:rFonts w:ascii="Bookman Old Style" w:hAnsi="Bookman Old Style"/>
          <w:color w:val="FF0000"/>
        </w:rPr>
      </w:pPr>
    </w:p>
    <w:p w:rsidR="00E66C12" w:rsidRDefault="00E66C12" w:rsidP="00CE7580">
      <w:pPr>
        <w:jc w:val="both"/>
        <w:rPr>
          <w:rFonts w:ascii="Bookman Old Style" w:hAnsi="Bookman Old Style"/>
          <w:color w:val="FF0000"/>
        </w:rPr>
      </w:pP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  <w:r w:rsidRPr="00422B6F">
        <w:rPr>
          <w:rFonts w:ascii="Bookman Old Style" w:hAnsi="Bookman Old Style"/>
          <w:b/>
        </w:rPr>
        <w:t xml:space="preserve">Art. </w:t>
      </w:r>
      <w:r>
        <w:rPr>
          <w:rFonts w:ascii="Bookman Old Style" w:hAnsi="Bookman Old Style"/>
          <w:b/>
        </w:rPr>
        <w:t>4</w:t>
      </w:r>
      <w:r w:rsidRPr="00422B6F">
        <w:rPr>
          <w:rFonts w:ascii="Bookman Old Style" w:hAnsi="Bookman Old Style"/>
          <w:b/>
        </w:rPr>
        <w:t>º</w:t>
      </w:r>
      <w:r>
        <w:rPr>
          <w:rFonts w:ascii="Bookman Old Style" w:hAnsi="Bookman Old Style"/>
        </w:rPr>
        <w:t xml:space="preserve"> - O </w:t>
      </w:r>
      <w:r w:rsidRPr="00951304">
        <w:rPr>
          <w:rFonts w:ascii="Bookman Old Style" w:hAnsi="Bookman Old Style"/>
        </w:rPr>
        <w:t xml:space="preserve">foco de atuação </w:t>
      </w:r>
      <w:r>
        <w:rPr>
          <w:rFonts w:ascii="Bookman Old Style" w:hAnsi="Bookman Old Style"/>
        </w:rPr>
        <w:t xml:space="preserve">do Sistema Único de Assistência Social </w:t>
      </w:r>
      <w:r w:rsidRPr="00951304">
        <w:rPr>
          <w:rFonts w:ascii="Bookman Old Style" w:hAnsi="Bookman Old Style"/>
        </w:rPr>
        <w:t>é a população com maiores índices de vulnerabilidade e as situações de violação de direitos, com objetivo de:</w:t>
      </w:r>
    </w:p>
    <w:p w:rsidR="00A87F99" w:rsidRPr="00951304" w:rsidRDefault="00A87F99" w:rsidP="00A87F99">
      <w:pPr>
        <w:jc w:val="both"/>
        <w:rPr>
          <w:rFonts w:ascii="Bookman Old Style" w:hAnsi="Bookman Old Style"/>
          <w:color w:val="FF0000"/>
        </w:rPr>
      </w:pP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 – Prover serviços, programas, projetos e benefícios de proteção social básica e proteção social especial para famílias, grupos e indivíduos que deles necessitar;</w:t>
      </w: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 xml:space="preserve">II – Contribuir para a inclusão e a equidade dos usuários e grupos específicos, ampliando o acesso aos bens e serviços </w:t>
      </w:r>
      <w:proofErr w:type="gramStart"/>
      <w:r w:rsidR="007B7BBC">
        <w:rPr>
          <w:rFonts w:ascii="Bookman Old Style" w:hAnsi="Bookman Old Style"/>
        </w:rPr>
        <w:t xml:space="preserve">sócio </w:t>
      </w:r>
      <w:r w:rsidR="00E66C12" w:rsidRPr="00951304">
        <w:rPr>
          <w:rFonts w:ascii="Bookman Old Style" w:hAnsi="Bookman Old Style"/>
        </w:rPr>
        <w:t>assistenciais</w:t>
      </w:r>
      <w:r w:rsidRPr="00951304">
        <w:rPr>
          <w:rFonts w:ascii="Bookman Old Style" w:hAnsi="Bookman Old Style"/>
        </w:rPr>
        <w:t xml:space="preserve"> básicos e especiais</w:t>
      </w:r>
      <w:proofErr w:type="gramEnd"/>
      <w:r w:rsidRPr="00951304">
        <w:rPr>
          <w:rFonts w:ascii="Bookman Old Style" w:hAnsi="Bookman Old Style"/>
        </w:rPr>
        <w:t>;</w:t>
      </w: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III – Assegurar que ações no âmbito da política de Assistência Social tenham centralidade na família, promovendo a convivência familiar e comunitária, tendo o território por referência;</w:t>
      </w: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IV – Monitorar e garantir os padrões de qualidade dos serviços, benefícios, programas e projetos;</w:t>
      </w: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V – Programar a Política de Recursos Humanos.</w:t>
      </w:r>
    </w:p>
    <w:p w:rsidR="00A87F99" w:rsidRDefault="00A87F99" w:rsidP="00A87F99">
      <w:pPr>
        <w:jc w:val="both"/>
        <w:rPr>
          <w:rFonts w:ascii="Bookman Old Style" w:hAnsi="Bookman Old Style"/>
          <w:color w:val="FF0000"/>
        </w:rPr>
      </w:pPr>
    </w:p>
    <w:p w:rsidR="0001194E" w:rsidRPr="00951304" w:rsidRDefault="0001194E" w:rsidP="0001194E">
      <w:pPr>
        <w:jc w:val="both"/>
        <w:rPr>
          <w:rFonts w:ascii="Bookman Old Style" w:hAnsi="Bookman Old Style"/>
        </w:rPr>
      </w:pPr>
      <w:r w:rsidRPr="0001194E">
        <w:rPr>
          <w:rFonts w:ascii="Bookman Old Style" w:hAnsi="Bookman Old Style"/>
        </w:rPr>
        <w:t xml:space="preserve">Parágrafo único. Tais </w:t>
      </w:r>
      <w:r w:rsidRPr="00951304">
        <w:rPr>
          <w:rFonts w:ascii="Bookman Old Style" w:hAnsi="Bookman Old Style"/>
        </w:rPr>
        <w:t xml:space="preserve">serviços e programas visam à </w:t>
      </w:r>
      <w:r>
        <w:rPr>
          <w:rFonts w:ascii="Bookman Old Style" w:hAnsi="Bookman Old Style"/>
        </w:rPr>
        <w:t xml:space="preserve">melhoria da vida da população atendendo, </w:t>
      </w:r>
      <w:r w:rsidRPr="00951304">
        <w:rPr>
          <w:rFonts w:ascii="Bookman Old Style" w:hAnsi="Bookman Old Style"/>
        </w:rPr>
        <w:t xml:space="preserve">em particular, suas necessidades básicas, através da observância dos objetivos, princípios e diretrizes, ordenados em rede de proteção social básica e especial, conforme prevê a Política </w:t>
      </w:r>
      <w:r>
        <w:rPr>
          <w:rFonts w:ascii="Bookman Old Style" w:hAnsi="Bookman Old Style"/>
        </w:rPr>
        <w:t>Nacional de Assistência Social.</w:t>
      </w:r>
    </w:p>
    <w:p w:rsidR="00A87F99" w:rsidRDefault="00A87F99" w:rsidP="00A87F99">
      <w:pPr>
        <w:jc w:val="both"/>
        <w:rPr>
          <w:rFonts w:ascii="Bookman Old Style" w:hAnsi="Bookman Old Style"/>
          <w:b/>
        </w:rPr>
      </w:pPr>
    </w:p>
    <w:p w:rsidR="00E66C12" w:rsidRDefault="00E66C12" w:rsidP="00A87F99">
      <w:pPr>
        <w:jc w:val="both"/>
        <w:rPr>
          <w:rFonts w:ascii="Bookman Old Style" w:hAnsi="Bookman Old Style"/>
          <w:b/>
        </w:rPr>
      </w:pP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Art. 5</w:t>
      </w:r>
      <w:r w:rsidRPr="00051715">
        <w:rPr>
          <w:rFonts w:ascii="Bookman Old Style" w:hAnsi="Bookman Old Style"/>
          <w:b/>
        </w:rPr>
        <w:t>º</w:t>
      </w:r>
      <w:r w:rsidRPr="00951304">
        <w:rPr>
          <w:rFonts w:ascii="Bookman Old Style" w:hAnsi="Bookman Old Style"/>
        </w:rPr>
        <w:t xml:space="preserve"> - O público destinatário do Sistema </w:t>
      </w:r>
      <w:r>
        <w:rPr>
          <w:rFonts w:ascii="Bookman Old Style" w:hAnsi="Bookman Old Style"/>
        </w:rPr>
        <w:t>Único</w:t>
      </w:r>
      <w:r w:rsidRPr="00951304">
        <w:rPr>
          <w:rFonts w:ascii="Bookman Old Style" w:hAnsi="Bookman Old Style"/>
        </w:rPr>
        <w:t xml:space="preserve"> de Assistência Social de </w:t>
      </w:r>
      <w:r w:rsidR="00E66C12">
        <w:rPr>
          <w:rFonts w:ascii="Bookman Old Style" w:hAnsi="Bookman Old Style"/>
        </w:rPr>
        <w:t>São Bento do Trairi</w:t>
      </w:r>
      <w:r w:rsidR="00E66C12" w:rsidRPr="00951304">
        <w:rPr>
          <w:rFonts w:ascii="Bookman Old Style" w:hAnsi="Bookman Old Style"/>
        </w:rPr>
        <w:t xml:space="preserve"> </w:t>
      </w:r>
      <w:r w:rsidRPr="00951304">
        <w:rPr>
          <w:rFonts w:ascii="Bookman Old Style" w:hAnsi="Bookman Old Style"/>
        </w:rPr>
        <w:t>– SUAS é constituído pelas famílias, grupos ou indivíduos, cujas condições de risco e/ou vulnerabilidade são as seguintes:</w:t>
      </w:r>
    </w:p>
    <w:p w:rsidR="00A87F99" w:rsidRPr="00951304" w:rsidRDefault="00A87F99" w:rsidP="00A87F99">
      <w:pPr>
        <w:jc w:val="both"/>
        <w:rPr>
          <w:rFonts w:ascii="Bookman Old Style" w:hAnsi="Bookman Old Style"/>
          <w:color w:val="FF0000"/>
        </w:rPr>
      </w:pP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 – Perda ou fragilidade de vínculos de afetividade, de vínculos relacionais ou de pertencimento e sociabilidade;</w:t>
      </w:r>
    </w:p>
    <w:p w:rsidR="00A87F99" w:rsidRPr="00951304" w:rsidRDefault="00A87F99" w:rsidP="00A87F99">
      <w:pPr>
        <w:jc w:val="both"/>
        <w:rPr>
          <w:rFonts w:ascii="Bookman Old Style" w:hAnsi="Bookman Old Style"/>
          <w:color w:val="FF0000"/>
        </w:rPr>
      </w:pP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II – Fragilidades próprias do ciclo de vida;</w:t>
      </w: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III – Desvantagens pessoais resultantes de deficiência sensorial, mental ou múltipla;</w:t>
      </w:r>
    </w:p>
    <w:p w:rsidR="00A87F99" w:rsidRPr="00951304" w:rsidRDefault="00A87F99" w:rsidP="00A87F99">
      <w:pPr>
        <w:jc w:val="both"/>
        <w:rPr>
          <w:rFonts w:ascii="Bookman Old Style" w:hAnsi="Bookman Old Style"/>
          <w:color w:val="FF0000"/>
        </w:rPr>
      </w:pP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IV – Identidade estigmatizadas em termos étnico, cultural, de gênero ou orientação sexual;</w:t>
      </w: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V – Violações de direito resultando em abandono, negligência, exploração no trabalho infanto-juvenil, violência ou exploração sexual comercial, violência doméstica física e/ou psicológica, maus tratos, problemas de subsistência e situação de mendicância;</w:t>
      </w: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VI – Violência social, resultando em apartação social;</w:t>
      </w:r>
    </w:p>
    <w:p w:rsidR="00A87F99" w:rsidRPr="00951304" w:rsidRDefault="00A87F99" w:rsidP="00A87F99">
      <w:pPr>
        <w:jc w:val="both"/>
        <w:rPr>
          <w:rFonts w:ascii="Bookman Old Style" w:hAnsi="Bookman Old Style"/>
          <w:color w:val="FF0000"/>
        </w:rPr>
      </w:pP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VII – Trajetória de vida nas ruas ou situação de rua;</w:t>
      </w:r>
    </w:p>
    <w:p w:rsidR="00A87F99" w:rsidRPr="00951304" w:rsidRDefault="00A87F99" w:rsidP="00A87F99">
      <w:pPr>
        <w:jc w:val="both"/>
        <w:rPr>
          <w:rFonts w:ascii="Bookman Old Style" w:hAnsi="Bookman Old Style"/>
          <w:color w:val="FF0000"/>
        </w:rPr>
      </w:pP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VIII – Situação de conflito com a lei, em cumprimento de medidas socioeducativas em meio aberto;</w:t>
      </w:r>
    </w:p>
    <w:p w:rsidR="00A87F99" w:rsidRPr="00951304" w:rsidRDefault="00A87F99" w:rsidP="00A87F99">
      <w:pPr>
        <w:jc w:val="both"/>
        <w:rPr>
          <w:rFonts w:ascii="Bookman Old Style" w:hAnsi="Bookman Old Style"/>
          <w:color w:val="FF0000"/>
        </w:rPr>
      </w:pP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IX – Vítimas de catástrofes ou calamidades públicas, com perda total ou parcial de bens;</w:t>
      </w:r>
    </w:p>
    <w:p w:rsidR="00A87F99" w:rsidRPr="00951304" w:rsidRDefault="00A87F99" w:rsidP="00A87F99">
      <w:pPr>
        <w:jc w:val="both"/>
        <w:rPr>
          <w:rFonts w:ascii="Bookman Old Style" w:hAnsi="Bookman Old Style"/>
          <w:color w:val="FF0000"/>
        </w:rPr>
      </w:pPr>
    </w:p>
    <w:p w:rsidR="00A87F99" w:rsidRPr="00E66C12" w:rsidRDefault="00A87F99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X – Situação de vulnerabilidade social decorrente da pobreza, privação (ausência de renda, acesso – precário ou nulo – aos serviços públicos).</w:t>
      </w:r>
    </w:p>
    <w:p w:rsidR="00A87F99" w:rsidRDefault="00A87F99" w:rsidP="00CE7580">
      <w:pPr>
        <w:jc w:val="both"/>
        <w:rPr>
          <w:rFonts w:ascii="Bookman Old Style" w:hAnsi="Bookman Old Style"/>
        </w:rPr>
      </w:pPr>
    </w:p>
    <w:p w:rsidR="00E66C12" w:rsidRDefault="00E66C12" w:rsidP="00CE7580">
      <w:pPr>
        <w:jc w:val="both"/>
        <w:rPr>
          <w:rFonts w:ascii="Bookman Old Style" w:hAnsi="Bookman Old Style"/>
        </w:rPr>
      </w:pPr>
    </w:p>
    <w:p w:rsidR="00A87F99" w:rsidRPr="00951304" w:rsidRDefault="00A87F99" w:rsidP="00A87F9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Art. 6</w:t>
      </w:r>
      <w:r w:rsidRPr="00051715">
        <w:rPr>
          <w:rFonts w:ascii="Bookman Old Style" w:hAnsi="Bookman Old Style"/>
          <w:b/>
        </w:rPr>
        <w:t>º</w:t>
      </w:r>
      <w:r w:rsidRPr="00951304">
        <w:rPr>
          <w:rFonts w:ascii="Bookman Old Style" w:hAnsi="Bookman Old Style"/>
        </w:rPr>
        <w:t xml:space="preserve"> - O </w:t>
      </w:r>
      <w:r>
        <w:rPr>
          <w:rFonts w:ascii="Bookman Old Style" w:hAnsi="Bookman Old Style"/>
        </w:rPr>
        <w:t>S</w:t>
      </w:r>
      <w:r w:rsidRPr="00951304">
        <w:rPr>
          <w:rFonts w:ascii="Bookman Old Style" w:hAnsi="Bookman Old Style"/>
        </w:rPr>
        <w:t xml:space="preserve">istema </w:t>
      </w:r>
      <w:r>
        <w:rPr>
          <w:rFonts w:ascii="Bookman Old Style" w:hAnsi="Bookman Old Style"/>
        </w:rPr>
        <w:t>Único</w:t>
      </w:r>
      <w:r w:rsidRPr="00951304">
        <w:rPr>
          <w:rFonts w:ascii="Bookman Old Style" w:hAnsi="Bookman Old Style"/>
        </w:rPr>
        <w:t xml:space="preserve"> de Assistência Social de </w:t>
      </w:r>
      <w:r w:rsidR="00E66C12">
        <w:rPr>
          <w:rFonts w:ascii="Bookman Old Style" w:hAnsi="Bookman Old Style"/>
        </w:rPr>
        <w:t>São Bento do Trairi</w:t>
      </w:r>
      <w:r w:rsidRPr="00951304">
        <w:rPr>
          <w:rFonts w:ascii="Bookman Old Style" w:hAnsi="Bookman Old Style"/>
        </w:rPr>
        <w:t xml:space="preserve"> – SUAS é gerido pela </w:t>
      </w:r>
      <w:r w:rsidRPr="00051715">
        <w:rPr>
          <w:rFonts w:ascii="Bookman Old Style" w:hAnsi="Bookman Old Style"/>
        </w:rPr>
        <w:t xml:space="preserve">Secretaria Municipal </w:t>
      </w:r>
      <w:r w:rsidR="00E66C12">
        <w:rPr>
          <w:rFonts w:ascii="Bookman Old Style" w:hAnsi="Bookman Old Style"/>
        </w:rPr>
        <w:t xml:space="preserve">de </w:t>
      </w:r>
      <w:r w:rsidRPr="00051715">
        <w:rPr>
          <w:rFonts w:ascii="Bookman Old Style" w:hAnsi="Bookman Old Style"/>
        </w:rPr>
        <w:t>Assistência Social</w:t>
      </w:r>
      <w:r w:rsidRPr="00951304">
        <w:rPr>
          <w:rFonts w:ascii="Bookman Old Style" w:hAnsi="Bookman Old Style"/>
        </w:rPr>
        <w:t>.</w:t>
      </w:r>
    </w:p>
    <w:p w:rsidR="00051715" w:rsidRDefault="00051715" w:rsidP="00CE7580">
      <w:pPr>
        <w:jc w:val="both"/>
        <w:rPr>
          <w:rFonts w:ascii="Bookman Old Style" w:hAnsi="Bookman Old Style"/>
        </w:rPr>
      </w:pPr>
    </w:p>
    <w:p w:rsidR="00E66C12" w:rsidRPr="00951304" w:rsidRDefault="00E66C12" w:rsidP="00CE7580">
      <w:pPr>
        <w:jc w:val="both"/>
        <w:rPr>
          <w:rFonts w:ascii="Bookman Old Style" w:hAnsi="Bookman Old Style"/>
        </w:rPr>
      </w:pPr>
    </w:p>
    <w:p w:rsidR="00CE7580" w:rsidRDefault="00CE7580" w:rsidP="00CE7580">
      <w:pPr>
        <w:jc w:val="both"/>
        <w:rPr>
          <w:rFonts w:ascii="Bookman Old Style" w:hAnsi="Bookman Old Style"/>
        </w:rPr>
      </w:pPr>
      <w:r w:rsidRPr="00051715">
        <w:rPr>
          <w:rFonts w:ascii="Bookman Old Style" w:hAnsi="Bookman Old Style"/>
          <w:b/>
          <w:bCs/>
        </w:rPr>
        <w:t>Art. 7º</w:t>
      </w:r>
      <w:r w:rsidRPr="00951304">
        <w:rPr>
          <w:rFonts w:ascii="Bookman Old Style" w:hAnsi="Bookman Old Style"/>
          <w:b/>
          <w:bCs/>
        </w:rPr>
        <w:t xml:space="preserve"> – </w:t>
      </w:r>
      <w:r w:rsidR="00051715">
        <w:rPr>
          <w:rFonts w:ascii="Bookman Old Style" w:hAnsi="Bookman Old Style"/>
        </w:rPr>
        <w:t>Compete à</w:t>
      </w:r>
      <w:r w:rsidRPr="00951304">
        <w:rPr>
          <w:rFonts w:ascii="Bookman Old Style" w:hAnsi="Bookman Old Style"/>
        </w:rPr>
        <w:t xml:space="preserve"> </w:t>
      </w:r>
      <w:r w:rsidR="00A87F99" w:rsidRPr="00051715">
        <w:rPr>
          <w:rFonts w:ascii="Bookman Old Style" w:hAnsi="Bookman Old Style"/>
        </w:rPr>
        <w:t xml:space="preserve">Secretaria Municipal </w:t>
      </w:r>
      <w:r w:rsidR="00E66C12">
        <w:rPr>
          <w:rFonts w:ascii="Bookman Old Style" w:hAnsi="Bookman Old Style"/>
        </w:rPr>
        <w:t>d</w:t>
      </w:r>
      <w:r w:rsidR="00A87F99" w:rsidRPr="00051715">
        <w:rPr>
          <w:rFonts w:ascii="Bookman Old Style" w:hAnsi="Bookman Old Style"/>
        </w:rPr>
        <w:t>e Assistência Social</w:t>
      </w:r>
      <w:r w:rsidRPr="00951304">
        <w:rPr>
          <w:rFonts w:ascii="Bookman Old Style" w:hAnsi="Bookman Old Style"/>
        </w:rPr>
        <w:t>:</w:t>
      </w:r>
    </w:p>
    <w:p w:rsidR="00885BC3" w:rsidRDefault="00885BC3" w:rsidP="00CE7580">
      <w:pPr>
        <w:jc w:val="both"/>
        <w:rPr>
          <w:rFonts w:ascii="Bookman Old Style" w:hAnsi="Bookman Old Style"/>
        </w:rPr>
      </w:pPr>
    </w:p>
    <w:p w:rsidR="00885BC3" w:rsidRDefault="00885BC3" w:rsidP="00885B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 - E</w:t>
      </w:r>
      <w:r w:rsidRPr="00951304">
        <w:rPr>
          <w:rFonts w:ascii="Bookman Old Style" w:hAnsi="Bookman Old Style"/>
        </w:rPr>
        <w:t>stabelecer sistema de regulação para efetivação dos princípios e diretrizes, mediante a normatização dos processos de trabalho, a definição dos padrões de qualidade, os fluxos e int</w:t>
      </w:r>
      <w:r>
        <w:rPr>
          <w:rFonts w:ascii="Bookman Old Style" w:hAnsi="Bookman Old Style"/>
        </w:rPr>
        <w:t>erface entre os serviços;</w:t>
      </w:r>
    </w:p>
    <w:p w:rsidR="00A87F99" w:rsidRPr="00951304" w:rsidRDefault="00A87F99" w:rsidP="00CE7580">
      <w:pPr>
        <w:jc w:val="both"/>
        <w:rPr>
          <w:rFonts w:ascii="Bookman Old Style" w:hAnsi="Bookman Old Style"/>
        </w:rPr>
      </w:pPr>
    </w:p>
    <w:p w:rsidR="00CE7580" w:rsidRDefault="00A87F99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885BC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 - </w:t>
      </w:r>
      <w:r w:rsidR="00CE7580" w:rsidRPr="00951304">
        <w:rPr>
          <w:rFonts w:ascii="Bookman Old Style" w:hAnsi="Bookman Old Style"/>
        </w:rPr>
        <w:t>A coordenação geral e seu financiamento</w:t>
      </w:r>
      <w:r w:rsidR="00885BC3">
        <w:rPr>
          <w:rFonts w:ascii="Bookman Old Style" w:hAnsi="Bookman Old Style"/>
        </w:rPr>
        <w:t>,</w:t>
      </w:r>
      <w:r w:rsidR="00CE7580" w:rsidRPr="00951304">
        <w:rPr>
          <w:rFonts w:ascii="Bookman Old Style" w:hAnsi="Bookman Old Style"/>
        </w:rPr>
        <w:t xml:space="preserve"> cabendo ao </w:t>
      </w:r>
      <w:r w:rsidR="00CD4FDE" w:rsidRPr="00CD4FDE">
        <w:rPr>
          <w:rFonts w:ascii="Bookman Old Style" w:hAnsi="Bookman Old Style"/>
        </w:rPr>
        <w:t xml:space="preserve">Centro de Referência da Assistência Social </w:t>
      </w:r>
      <w:r w:rsidR="00CD4FDE">
        <w:rPr>
          <w:rFonts w:ascii="Bookman Old Style" w:hAnsi="Bookman Old Style"/>
        </w:rPr>
        <w:t xml:space="preserve">- </w:t>
      </w:r>
      <w:r w:rsidR="00CE7580" w:rsidRPr="00951304">
        <w:rPr>
          <w:rFonts w:ascii="Bookman Old Style" w:hAnsi="Bookman Old Style"/>
        </w:rPr>
        <w:t>CRAS à operacionalização, o acompanhamento e a avaliação da prestação dos benefícios eventuais;</w:t>
      </w:r>
    </w:p>
    <w:p w:rsidR="00A87F99" w:rsidRDefault="00A87F99" w:rsidP="00CE7580">
      <w:pPr>
        <w:jc w:val="both"/>
        <w:rPr>
          <w:rFonts w:ascii="Bookman Old Style" w:hAnsi="Bookman Old Style"/>
        </w:rPr>
      </w:pPr>
    </w:p>
    <w:p w:rsidR="00885BC3" w:rsidRDefault="00885BC3" w:rsidP="00885B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III -</w:t>
      </w:r>
      <w:r w:rsidRPr="0095130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</w:t>
      </w:r>
      <w:r w:rsidRPr="00951304">
        <w:rPr>
          <w:rFonts w:ascii="Bookman Old Style" w:hAnsi="Bookman Old Style"/>
        </w:rPr>
        <w:t xml:space="preserve"> promoção da articulação int</w:t>
      </w:r>
      <w:r>
        <w:rPr>
          <w:rFonts w:ascii="Bookman Old Style" w:hAnsi="Bookman Old Style"/>
        </w:rPr>
        <w:t xml:space="preserve">erinstitucional e </w:t>
      </w:r>
      <w:proofErr w:type="spellStart"/>
      <w:r>
        <w:rPr>
          <w:rFonts w:ascii="Bookman Old Style" w:hAnsi="Bookman Old Style"/>
        </w:rPr>
        <w:t>intersetorial</w:t>
      </w:r>
      <w:proofErr w:type="spellEnd"/>
      <w:r>
        <w:rPr>
          <w:rFonts w:ascii="Bookman Old Style" w:hAnsi="Bookman Old Style"/>
        </w:rPr>
        <w:t>;</w:t>
      </w:r>
    </w:p>
    <w:p w:rsidR="00885BC3" w:rsidRPr="00951304" w:rsidRDefault="00885BC3" w:rsidP="00CE7580">
      <w:pPr>
        <w:jc w:val="both"/>
        <w:rPr>
          <w:rFonts w:ascii="Bookman Old Style" w:hAnsi="Bookman Old Style"/>
        </w:rPr>
      </w:pPr>
    </w:p>
    <w:p w:rsidR="00CE7580" w:rsidRDefault="00885BC3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IV</w:t>
      </w:r>
      <w:r w:rsidR="00A87F99">
        <w:rPr>
          <w:rFonts w:ascii="Bookman Old Style" w:hAnsi="Bookman Old Style"/>
        </w:rPr>
        <w:t xml:space="preserve"> -</w:t>
      </w:r>
      <w:r w:rsidR="00CE7580" w:rsidRPr="00951304">
        <w:rPr>
          <w:rFonts w:ascii="Bookman Old Style" w:hAnsi="Bookman Old Style"/>
        </w:rPr>
        <w:t xml:space="preserve"> Expedir as instruções e instituir formulários e modelos de documentos necessários à operacionalização dos benefícios eventuais;</w:t>
      </w:r>
    </w:p>
    <w:p w:rsidR="00885BC3" w:rsidRDefault="00885BC3" w:rsidP="00CE7580">
      <w:pPr>
        <w:jc w:val="both"/>
        <w:rPr>
          <w:rFonts w:ascii="Bookman Old Style" w:hAnsi="Bookman Old Style"/>
        </w:rPr>
      </w:pPr>
    </w:p>
    <w:p w:rsidR="00885BC3" w:rsidRDefault="00885BC3" w:rsidP="00885B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 -</w:t>
      </w:r>
      <w:r w:rsidRPr="0095130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</w:t>
      </w:r>
      <w:r w:rsidRPr="00951304">
        <w:rPr>
          <w:rFonts w:ascii="Bookman Old Style" w:hAnsi="Bookman Old Style"/>
        </w:rPr>
        <w:t xml:space="preserve"> estabelecimento de mecanismos de acompanhamento técnico-metodológico e a supervisão da rede </w:t>
      </w:r>
      <w:proofErr w:type="spellStart"/>
      <w:r w:rsidRPr="00951304">
        <w:rPr>
          <w:rFonts w:ascii="Bookman Old Style" w:hAnsi="Bookman Old Style"/>
        </w:rPr>
        <w:t>socioa</w:t>
      </w:r>
      <w:r>
        <w:rPr>
          <w:rFonts w:ascii="Bookman Old Style" w:hAnsi="Bookman Old Style"/>
        </w:rPr>
        <w:t>ssistencial</w:t>
      </w:r>
      <w:proofErr w:type="spellEnd"/>
      <w:r>
        <w:rPr>
          <w:rFonts w:ascii="Bookman Old Style" w:hAnsi="Bookman Old Style"/>
        </w:rPr>
        <w:t xml:space="preserve"> direta e conveniada;</w:t>
      </w:r>
    </w:p>
    <w:p w:rsidR="00885BC3" w:rsidRPr="00951304" w:rsidRDefault="00885BC3" w:rsidP="00CE7580">
      <w:pPr>
        <w:jc w:val="both"/>
        <w:rPr>
          <w:rFonts w:ascii="Bookman Old Style" w:hAnsi="Bookman Old Style"/>
        </w:rPr>
      </w:pPr>
    </w:p>
    <w:p w:rsidR="00885BC3" w:rsidRDefault="00885BC3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VI</w:t>
      </w:r>
      <w:r w:rsidR="00A87F99">
        <w:rPr>
          <w:rFonts w:ascii="Bookman Old Style" w:hAnsi="Bookman Old Style"/>
        </w:rPr>
        <w:t xml:space="preserve"> -</w:t>
      </w:r>
      <w:r w:rsidR="00CE7580" w:rsidRPr="00951304">
        <w:rPr>
          <w:rFonts w:ascii="Bookman Old Style" w:hAnsi="Bookman Old Style"/>
        </w:rPr>
        <w:t xml:space="preserve"> Manter atualizado</w:t>
      </w:r>
      <w:r>
        <w:rPr>
          <w:rFonts w:ascii="Bookman Old Style" w:hAnsi="Bookman Old Style"/>
        </w:rPr>
        <w:t>s</w:t>
      </w:r>
      <w:r w:rsidR="00CE7580" w:rsidRPr="00951304">
        <w:rPr>
          <w:rFonts w:ascii="Bookman Old Style" w:hAnsi="Bookman Old Style"/>
        </w:rPr>
        <w:t xml:space="preserve"> os dados sobre os benefícios concedidos, incluindo-se obrigatoriamente nome do beneficiado, registro no </w:t>
      </w:r>
      <w:r w:rsidR="00CD4FDE">
        <w:rPr>
          <w:rFonts w:ascii="Bookman Old Style" w:hAnsi="Bookman Old Style"/>
        </w:rPr>
        <w:t>Cadastro Único do Governo Federal (</w:t>
      </w:r>
      <w:r w:rsidR="00CE7580" w:rsidRPr="00951304">
        <w:rPr>
          <w:rFonts w:ascii="Bookman Old Style" w:hAnsi="Bookman Old Style"/>
        </w:rPr>
        <w:t>CADÚNICO</w:t>
      </w:r>
      <w:r w:rsidR="00CD4FDE">
        <w:rPr>
          <w:rFonts w:ascii="Bookman Old Style" w:hAnsi="Bookman Old Style"/>
        </w:rPr>
        <w:t>)</w:t>
      </w:r>
      <w:r w:rsidR="00CE7580" w:rsidRPr="00951304">
        <w:rPr>
          <w:rFonts w:ascii="Bookman Old Style" w:hAnsi="Bookman Old Style"/>
        </w:rPr>
        <w:t>, benefício concedido, valor, quantidades e período de concessão;</w:t>
      </w:r>
    </w:p>
    <w:p w:rsidR="00CD4FDE" w:rsidRDefault="00CD4FDE" w:rsidP="00CE7580">
      <w:pPr>
        <w:jc w:val="both"/>
        <w:rPr>
          <w:rFonts w:ascii="Bookman Old Style" w:hAnsi="Bookman Old Style"/>
        </w:rPr>
      </w:pPr>
    </w:p>
    <w:p w:rsidR="00CE7580" w:rsidRDefault="00885BC3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VII</w:t>
      </w:r>
      <w:r w:rsidR="00A87F99">
        <w:rPr>
          <w:rFonts w:ascii="Bookman Old Style" w:hAnsi="Bookman Old Style"/>
        </w:rPr>
        <w:t xml:space="preserve"> -</w:t>
      </w:r>
      <w:r w:rsidR="00CE7580" w:rsidRPr="00951304">
        <w:rPr>
          <w:rFonts w:ascii="Bookman Old Style" w:hAnsi="Bookman Old Style"/>
        </w:rPr>
        <w:t xml:space="preserve"> Apresentar anualmente estudo da demanda, revisão do tipo de benefício e revisão dos valores e quantidades;</w:t>
      </w:r>
    </w:p>
    <w:p w:rsidR="00A87F99" w:rsidRPr="00951304" w:rsidRDefault="00A87F99" w:rsidP="00CE7580">
      <w:pPr>
        <w:jc w:val="both"/>
        <w:rPr>
          <w:rFonts w:ascii="Bookman Old Style" w:hAnsi="Bookman Old Style"/>
        </w:rPr>
      </w:pPr>
    </w:p>
    <w:p w:rsidR="00CE7580" w:rsidRDefault="00885BC3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VIII</w:t>
      </w:r>
      <w:r w:rsidR="00A87F99">
        <w:rPr>
          <w:rFonts w:ascii="Bookman Old Style" w:hAnsi="Bookman Old Style"/>
        </w:rPr>
        <w:t xml:space="preserve"> -</w:t>
      </w:r>
      <w:r w:rsidR="00CE7580" w:rsidRPr="00951304">
        <w:rPr>
          <w:rFonts w:ascii="Bookman Old Style" w:hAnsi="Bookman Old Style"/>
        </w:rPr>
        <w:t xml:space="preserve"> Articular as políticas sociais e de defesa de direitos no município para o atendimento integral da família beneficiada de forma a ampliar o enfrentamento de contingências sociais que provoquem riscos e </w:t>
      </w:r>
      <w:proofErr w:type="gramStart"/>
      <w:r w:rsidR="00922AC0" w:rsidRPr="00951304">
        <w:rPr>
          <w:rFonts w:ascii="Bookman Old Style" w:hAnsi="Bookman Old Style"/>
        </w:rPr>
        <w:t>fragilizem</w:t>
      </w:r>
      <w:proofErr w:type="gramEnd"/>
      <w:r w:rsidR="00CE7580" w:rsidRPr="00951304">
        <w:rPr>
          <w:rFonts w:ascii="Bookman Old Style" w:hAnsi="Bookman Old Style"/>
        </w:rPr>
        <w:t xml:space="preserve"> a manutenção da unidade familiar, a sobrevivência de seus membros ou a manutenção da pessoa;</w:t>
      </w:r>
    </w:p>
    <w:p w:rsidR="00A87F99" w:rsidRPr="00951304" w:rsidRDefault="00A87F99" w:rsidP="00CE7580">
      <w:pPr>
        <w:jc w:val="both"/>
        <w:rPr>
          <w:rFonts w:ascii="Bookman Old Style" w:hAnsi="Bookman Old Style"/>
        </w:rPr>
      </w:pPr>
    </w:p>
    <w:p w:rsidR="00CE7580" w:rsidRDefault="00885BC3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IX</w:t>
      </w:r>
      <w:r w:rsidR="00A87F99">
        <w:rPr>
          <w:rFonts w:ascii="Bookman Old Style" w:hAnsi="Bookman Old Style"/>
        </w:rPr>
        <w:t xml:space="preserve"> - </w:t>
      </w:r>
      <w:r w:rsidR="00CE7580" w:rsidRPr="00951304">
        <w:rPr>
          <w:rFonts w:ascii="Bookman Old Style" w:hAnsi="Bookman Old Style"/>
        </w:rPr>
        <w:t>Promover ações permanentes de ampla divulgação dos benefícios eventuais e seus critérios de concessão.</w:t>
      </w:r>
    </w:p>
    <w:p w:rsidR="00A91E9F" w:rsidRDefault="00A91E9F" w:rsidP="00CE7580">
      <w:pPr>
        <w:jc w:val="both"/>
        <w:rPr>
          <w:rFonts w:ascii="Bookman Old Style" w:hAnsi="Bookman Old Style"/>
        </w:rPr>
      </w:pPr>
    </w:p>
    <w:p w:rsidR="00A91E9F" w:rsidRPr="00951304" w:rsidRDefault="00A91E9F" w:rsidP="00A91E9F">
      <w:pPr>
        <w:jc w:val="both"/>
        <w:rPr>
          <w:rFonts w:ascii="Bookman Old Style" w:hAnsi="Bookman Old Style"/>
        </w:rPr>
      </w:pPr>
      <w:r w:rsidRPr="00A91E9F">
        <w:rPr>
          <w:rFonts w:ascii="Bookman Old Style" w:hAnsi="Bookman Old Style"/>
          <w:bCs/>
        </w:rPr>
        <w:t>Parágrafo único</w:t>
      </w:r>
      <w:r w:rsidRPr="00A91E9F">
        <w:rPr>
          <w:rFonts w:ascii="Bookman Old Style" w:hAnsi="Bookman Old Style"/>
        </w:rPr>
        <w:t xml:space="preserve">. A Secretaria Municipal de Assistência Social deverá </w:t>
      </w:r>
      <w:r w:rsidRPr="00951304">
        <w:rPr>
          <w:rFonts w:ascii="Bookman Old Style" w:hAnsi="Bookman Old Style"/>
        </w:rPr>
        <w:t>elaborar anualmente seu Plano de Concessão de Benefícios Eventuais, especificando o acompanhamento e monitoramento das famílias beneficiadas e apresentar ao Conselho Municipal de Assistência Social para aprovação.</w:t>
      </w:r>
    </w:p>
    <w:p w:rsidR="00A91E9F" w:rsidRPr="00951304" w:rsidRDefault="00A91E9F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  <w:color w:val="FF0000"/>
        </w:rPr>
      </w:pPr>
    </w:p>
    <w:p w:rsidR="00CE7580" w:rsidRPr="00951304" w:rsidRDefault="00885BC3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Art. 8º</w:t>
      </w:r>
      <w:r w:rsidR="00CE7580" w:rsidRPr="00951304">
        <w:rPr>
          <w:rFonts w:ascii="Bookman Old Style" w:hAnsi="Bookman Old Style"/>
        </w:rPr>
        <w:t xml:space="preserve"> - O Sistema </w:t>
      </w:r>
      <w:r>
        <w:rPr>
          <w:rFonts w:ascii="Bookman Old Style" w:hAnsi="Bookman Old Style"/>
        </w:rPr>
        <w:t>Único</w:t>
      </w:r>
      <w:r w:rsidR="00CE7580" w:rsidRPr="00951304">
        <w:rPr>
          <w:rFonts w:ascii="Bookman Old Style" w:hAnsi="Bookman Old Style"/>
        </w:rPr>
        <w:t xml:space="preserve"> de Assis</w:t>
      </w:r>
      <w:r w:rsidR="00140F91" w:rsidRPr="00951304">
        <w:rPr>
          <w:rFonts w:ascii="Bookman Old Style" w:hAnsi="Bookman Old Style"/>
        </w:rPr>
        <w:t xml:space="preserve">tência Social de </w:t>
      </w:r>
      <w:r w:rsidR="00CD4FDE">
        <w:rPr>
          <w:rFonts w:ascii="Bookman Old Style" w:hAnsi="Bookman Old Style"/>
        </w:rPr>
        <w:t>São Bento do Trairi – SUAS</w:t>
      </w:r>
      <w:r w:rsidR="00CE7580" w:rsidRPr="00951304">
        <w:rPr>
          <w:rFonts w:ascii="Bookman Old Style" w:hAnsi="Bookman Old Style"/>
        </w:rPr>
        <w:t xml:space="preserve"> compõe, juntamente com a União e o Estado, modelo de gestão com divisão de competências, atuando segundo as seguintes bases organizacionais:</w:t>
      </w: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 xml:space="preserve">I – A </w:t>
      </w:r>
      <w:proofErr w:type="spellStart"/>
      <w:r w:rsidRPr="00951304">
        <w:rPr>
          <w:rFonts w:ascii="Bookman Old Style" w:hAnsi="Bookman Old Style"/>
        </w:rPr>
        <w:t>matricialidade</w:t>
      </w:r>
      <w:proofErr w:type="spellEnd"/>
      <w:r w:rsidR="00885BC3">
        <w:rPr>
          <w:rFonts w:ascii="Bookman Old Style" w:hAnsi="Bookman Old Style"/>
        </w:rPr>
        <w:t xml:space="preserve"> </w:t>
      </w:r>
      <w:proofErr w:type="spellStart"/>
      <w:r w:rsidRPr="00951304">
        <w:rPr>
          <w:rFonts w:ascii="Bookman Old Style" w:hAnsi="Bookman Old Style"/>
        </w:rPr>
        <w:t>sócio-familiar</w:t>
      </w:r>
      <w:proofErr w:type="spellEnd"/>
      <w:r w:rsidRPr="00951304">
        <w:rPr>
          <w:rFonts w:ascii="Bookman Old Style" w:hAnsi="Bookman Old Style"/>
        </w:rPr>
        <w:t xml:space="preserve"> com desenvolvimento das ações com centralidade na família, independente de seu formato ou modelo;</w:t>
      </w:r>
    </w:p>
    <w:p w:rsidR="00CE7580" w:rsidRPr="00951304" w:rsidRDefault="00CE7580" w:rsidP="00CE7580">
      <w:pPr>
        <w:jc w:val="both"/>
        <w:rPr>
          <w:rFonts w:ascii="Bookman Old Style" w:hAnsi="Bookman Old Style"/>
          <w:color w:val="FF0000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 xml:space="preserve">II – A </w:t>
      </w:r>
      <w:proofErr w:type="spellStart"/>
      <w:r w:rsidRPr="00951304">
        <w:rPr>
          <w:rFonts w:ascii="Bookman Old Style" w:hAnsi="Bookman Old Style"/>
        </w:rPr>
        <w:t>territorialização</w:t>
      </w:r>
      <w:proofErr w:type="spellEnd"/>
      <w:r w:rsidRPr="00951304">
        <w:rPr>
          <w:rFonts w:ascii="Bookman Old Style" w:hAnsi="Bookman Old Style"/>
        </w:rPr>
        <w:t xml:space="preserve"> caracterizada pela oferta de serviços baseada na proximidade do cidadão e dos locais de maior vulnerabilidade e risco social, sendo local e regional, no caso do atendimento da proteção social especial;</w:t>
      </w:r>
    </w:p>
    <w:p w:rsidR="00CE7580" w:rsidRPr="00951304" w:rsidRDefault="00CE7580" w:rsidP="00CE7580">
      <w:pPr>
        <w:jc w:val="both"/>
        <w:rPr>
          <w:rFonts w:ascii="Bookman Old Style" w:hAnsi="Bookman Old Style"/>
          <w:color w:val="FF0000"/>
        </w:rPr>
      </w:pPr>
    </w:p>
    <w:p w:rsidR="00CE7580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 xml:space="preserve">III – Constituição de serviços </w:t>
      </w:r>
      <w:proofErr w:type="spellStart"/>
      <w:r w:rsidRPr="00951304">
        <w:rPr>
          <w:rFonts w:ascii="Bookman Old Style" w:hAnsi="Bookman Old Style"/>
        </w:rPr>
        <w:t>socioassistenciais</w:t>
      </w:r>
      <w:proofErr w:type="spellEnd"/>
      <w:r w:rsidRPr="00951304">
        <w:rPr>
          <w:rFonts w:ascii="Bookman Old Style" w:hAnsi="Bookman Old Style"/>
        </w:rPr>
        <w:t xml:space="preserve"> cuja execução seja garantida, como primazia do Governo Municipal, mediante parcerias estabelecidas com as entidades e organizações de assistência social; </w:t>
      </w:r>
    </w:p>
    <w:p w:rsidR="00885BC3" w:rsidRPr="00951304" w:rsidRDefault="00885BC3" w:rsidP="00CE7580">
      <w:pPr>
        <w:jc w:val="both"/>
        <w:rPr>
          <w:rFonts w:ascii="Bookman Old Style" w:hAnsi="Bookman Old Style"/>
          <w:color w:val="FF0000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IV – O financiamento tem como base o porte e o ní</w:t>
      </w:r>
      <w:r w:rsidR="00CD4FDE">
        <w:rPr>
          <w:rFonts w:ascii="Bookman Old Style" w:hAnsi="Bookman Old Style"/>
        </w:rPr>
        <w:t>vel de gestão do Município São Bento do Trairi</w:t>
      </w:r>
      <w:r w:rsidRPr="00951304">
        <w:rPr>
          <w:rFonts w:ascii="Bookman Old Style" w:hAnsi="Bookman Old Style"/>
        </w:rPr>
        <w:t xml:space="preserve">, a complexidade dos serviços, hierarquizados e complementares, a comunidade do financiamento, o repasse regular e </w:t>
      </w:r>
      <w:r w:rsidRPr="00951304">
        <w:rPr>
          <w:rFonts w:ascii="Bookman Old Style" w:hAnsi="Bookman Old Style"/>
        </w:rPr>
        <w:lastRenderedPageBreak/>
        <w:t xml:space="preserve">automático de recursos dos dois Fundos – Nacional e Estadual – para o Município, o </w:t>
      </w:r>
      <w:proofErr w:type="spellStart"/>
      <w:r w:rsidRPr="00951304">
        <w:rPr>
          <w:rFonts w:ascii="Bookman Old Style" w:hAnsi="Bookman Old Style"/>
        </w:rPr>
        <w:t>co-finaciamento</w:t>
      </w:r>
      <w:proofErr w:type="spellEnd"/>
      <w:r w:rsidRPr="00951304">
        <w:rPr>
          <w:rFonts w:ascii="Bookman Old Style" w:hAnsi="Bookman Old Style"/>
        </w:rPr>
        <w:t xml:space="preserve"> da ação e o estabelecimento de pisos de atenção;</w:t>
      </w:r>
    </w:p>
    <w:p w:rsidR="00CE7580" w:rsidRPr="00951304" w:rsidRDefault="00CE7580" w:rsidP="00CE7580">
      <w:pPr>
        <w:jc w:val="both"/>
        <w:rPr>
          <w:rFonts w:ascii="Bookman Old Style" w:hAnsi="Bookman Old Style"/>
          <w:color w:val="FF0000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V – O controle social e a participação;</w:t>
      </w: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VI –</w:t>
      </w:r>
      <w:r w:rsidR="00885BC3">
        <w:rPr>
          <w:rFonts w:ascii="Bookman Old Style" w:hAnsi="Bookman Old Style"/>
        </w:rPr>
        <w:t xml:space="preserve"> </w:t>
      </w:r>
      <w:r w:rsidRPr="00951304">
        <w:rPr>
          <w:rFonts w:ascii="Bookman Old Style" w:hAnsi="Bookman Old Style"/>
        </w:rPr>
        <w:t xml:space="preserve">A política de recursos </w:t>
      </w:r>
      <w:proofErr w:type="gramStart"/>
      <w:r w:rsidRPr="00951304">
        <w:rPr>
          <w:rFonts w:ascii="Bookman Old Style" w:hAnsi="Bookman Old Style"/>
        </w:rPr>
        <w:t>humanos estabelecida</w:t>
      </w:r>
      <w:proofErr w:type="gramEnd"/>
      <w:r w:rsidRPr="00951304">
        <w:rPr>
          <w:rFonts w:ascii="Bookman Old Style" w:hAnsi="Bookman Old Style"/>
        </w:rPr>
        <w:t xml:space="preserve"> em conformidade com que dispõe a Norma Operacional Básica/Recursos Humanos do Sistema Único</w:t>
      </w:r>
      <w:r w:rsidR="00CD4FDE">
        <w:rPr>
          <w:rFonts w:ascii="Bookman Old Style" w:hAnsi="Bookman Old Style"/>
        </w:rPr>
        <w:t xml:space="preserve"> de Assistência Social</w:t>
      </w:r>
      <w:r w:rsidRPr="00951304">
        <w:rPr>
          <w:rFonts w:ascii="Bookman Old Style" w:hAnsi="Bookman Old Style"/>
        </w:rPr>
        <w:t>, Resolução nº 01/2007 do Conselho Nacional de Assistência Social, de 25 de janeiro de 2007.</w:t>
      </w:r>
    </w:p>
    <w:p w:rsidR="00CE7580" w:rsidRPr="00951304" w:rsidRDefault="00CE7580" w:rsidP="00CE7580">
      <w:pPr>
        <w:jc w:val="both"/>
        <w:rPr>
          <w:rFonts w:ascii="Bookman Old Style" w:hAnsi="Bookman Old Style"/>
          <w:color w:val="FF0000"/>
        </w:rPr>
      </w:pPr>
    </w:p>
    <w:p w:rsidR="00CE7580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VII – O sistema de monitoramento, avaliação e informação visa o planejamento, a mensuração da eficiência e eficácia da política, assim como a realização de estudos e diagnósticos.</w:t>
      </w:r>
    </w:p>
    <w:p w:rsidR="00885BC3" w:rsidRPr="00951304" w:rsidRDefault="00885BC3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 xml:space="preserve">§ 1º. Para efeito da execução e oferta dos serviços </w:t>
      </w:r>
      <w:proofErr w:type="spellStart"/>
      <w:r w:rsidRPr="00951304">
        <w:rPr>
          <w:rFonts w:ascii="Bookman Old Style" w:hAnsi="Bookman Old Style"/>
        </w:rPr>
        <w:t>socioassistenciais</w:t>
      </w:r>
      <w:proofErr w:type="spellEnd"/>
      <w:r w:rsidRPr="00951304">
        <w:rPr>
          <w:rFonts w:ascii="Bookman Old Style" w:hAnsi="Bookman Old Style"/>
        </w:rPr>
        <w:t>, com base no territór</w:t>
      </w:r>
      <w:r w:rsidR="00783FA2" w:rsidRPr="00951304">
        <w:rPr>
          <w:rFonts w:ascii="Bookman Old Style" w:hAnsi="Bookman Old Style"/>
        </w:rPr>
        <w:t xml:space="preserve">io, o Município </w:t>
      </w:r>
      <w:r w:rsidR="00CD4FDE">
        <w:rPr>
          <w:rFonts w:ascii="Bookman Old Style" w:hAnsi="Bookman Old Style"/>
        </w:rPr>
        <w:t>de São Bento do Trairi</w:t>
      </w:r>
      <w:r w:rsidR="00CD4FDE" w:rsidRPr="00951304">
        <w:rPr>
          <w:rFonts w:ascii="Bookman Old Style" w:hAnsi="Bookman Old Style"/>
        </w:rPr>
        <w:t xml:space="preserve"> </w:t>
      </w:r>
      <w:r w:rsidRPr="00951304">
        <w:rPr>
          <w:rFonts w:ascii="Bookman Old Style" w:hAnsi="Bookman Old Style"/>
        </w:rPr>
        <w:t>é definido como município de pequen</w:t>
      </w:r>
      <w:r w:rsidR="0001194E">
        <w:rPr>
          <w:rFonts w:ascii="Bookman Old Style" w:hAnsi="Bookman Old Style"/>
        </w:rPr>
        <w:t xml:space="preserve">o porte I, conforme a Resolução </w:t>
      </w:r>
      <w:r w:rsidRPr="00951304">
        <w:rPr>
          <w:rFonts w:ascii="Bookman Old Style" w:hAnsi="Bookman Old Style"/>
        </w:rPr>
        <w:t xml:space="preserve">nº 145/2004 do Conselho Nacional de </w:t>
      </w:r>
      <w:r w:rsidR="0001194E">
        <w:rPr>
          <w:rFonts w:ascii="Bookman Old Style" w:hAnsi="Bookman Old Style"/>
        </w:rPr>
        <w:t>A</w:t>
      </w:r>
      <w:r w:rsidRPr="00951304">
        <w:rPr>
          <w:rFonts w:ascii="Bookman Old Style" w:hAnsi="Bookman Old Style"/>
        </w:rPr>
        <w:t>ssistência S</w:t>
      </w:r>
      <w:r w:rsidR="00CD4FDE">
        <w:rPr>
          <w:rFonts w:ascii="Bookman Old Style" w:hAnsi="Bookman Old Style"/>
        </w:rPr>
        <w:t>ocial, de 15 de outubro de 2004.</w:t>
      </w:r>
      <w:r w:rsidRPr="00951304">
        <w:rPr>
          <w:rFonts w:ascii="Bookman Old Style" w:hAnsi="Bookman Old Style"/>
        </w:rPr>
        <w:t xml:space="preserve"> </w:t>
      </w: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 xml:space="preserve">§ 2º. Os conselhos municipais de políticas setoriais e de direitos, notadamente o de Assistência Social, estão vinculados à </w:t>
      </w:r>
      <w:r w:rsidR="00AB5D02" w:rsidRPr="00051715">
        <w:rPr>
          <w:rFonts w:ascii="Bookman Old Style" w:hAnsi="Bookman Old Style"/>
        </w:rPr>
        <w:t>Secretaria Municipal de Assistência Social</w:t>
      </w:r>
      <w:r w:rsidRPr="00951304">
        <w:rPr>
          <w:rFonts w:ascii="Bookman Old Style" w:hAnsi="Bookman Old Style"/>
        </w:rPr>
        <w:t>, que proverá a infraestrutura necessária para seu funcionamento, garantindo recursos materiais, humanos e financeiros, inclusive</w:t>
      </w:r>
      <w:r w:rsidR="00922AC0" w:rsidRPr="00951304">
        <w:rPr>
          <w:rFonts w:ascii="Bookman Old Style" w:hAnsi="Bookman Old Style"/>
        </w:rPr>
        <w:t xml:space="preserve"> </w:t>
      </w:r>
      <w:r w:rsidRPr="00951304">
        <w:rPr>
          <w:rFonts w:ascii="Bookman Old Style" w:hAnsi="Bookman Old Style"/>
        </w:rPr>
        <w:t>com despesas referente a passagens e diárias de conselheiros representantes do governo ou da sociedade civil, quando estiverem no exercício de suas atribuições.</w:t>
      </w:r>
    </w:p>
    <w:p w:rsidR="00CE7580" w:rsidRDefault="00CE7580" w:rsidP="00CE7580">
      <w:pPr>
        <w:jc w:val="both"/>
        <w:rPr>
          <w:rFonts w:ascii="Bookman Old Style" w:hAnsi="Bookman Old Style"/>
          <w:color w:val="FF0000"/>
        </w:rPr>
      </w:pPr>
    </w:p>
    <w:p w:rsidR="00CD4FDE" w:rsidRPr="00951304" w:rsidRDefault="00CD4FDE" w:rsidP="00CE7580">
      <w:pPr>
        <w:jc w:val="both"/>
        <w:rPr>
          <w:rFonts w:ascii="Bookman Old Style" w:hAnsi="Bookman Old Style"/>
          <w:color w:val="FF0000"/>
        </w:rPr>
      </w:pPr>
    </w:p>
    <w:p w:rsidR="00AB5D02" w:rsidRDefault="00CD4FDE" w:rsidP="00CE7580">
      <w:pPr>
        <w:jc w:val="both"/>
        <w:rPr>
          <w:rFonts w:ascii="Bookman Old Style" w:hAnsi="Bookman Old Style"/>
        </w:rPr>
      </w:pPr>
      <w:r w:rsidRPr="00710881">
        <w:rPr>
          <w:rFonts w:ascii="Bookman Old Style" w:hAnsi="Bookman Old Style"/>
          <w:b/>
        </w:rPr>
        <w:t>Art. 9º</w:t>
      </w:r>
      <w:r w:rsidR="00710881">
        <w:rPr>
          <w:rFonts w:ascii="Bookman Old Style" w:hAnsi="Bookman Old Style"/>
        </w:rPr>
        <w:t xml:space="preserve"> -</w:t>
      </w:r>
      <w:r w:rsidR="00CE7580" w:rsidRPr="00951304">
        <w:rPr>
          <w:rFonts w:ascii="Bookman Old Style" w:hAnsi="Bookman Old Style"/>
        </w:rPr>
        <w:t xml:space="preserve"> </w:t>
      </w:r>
      <w:r w:rsidR="00710881">
        <w:rPr>
          <w:rFonts w:ascii="Bookman Old Style" w:hAnsi="Bookman Old Style"/>
        </w:rPr>
        <w:t>Para efeitos dessa lei, a</w:t>
      </w:r>
      <w:r w:rsidR="00CE7580" w:rsidRPr="00951304">
        <w:rPr>
          <w:rFonts w:ascii="Bookman Old Style" w:hAnsi="Bookman Old Style"/>
        </w:rPr>
        <w:t xml:space="preserve">s entidades e organizações são consideradas de assistência social quando seus atos constitutivos definirem expressamente sua natureza, objetivos, missão e público-alvo, de acordo com as disposições da Lei Federal nº 8.742/93, regulamentada pelo Decreto Federal nº 6.308/2007, de 14 de dezembro de 2007. </w:t>
      </w:r>
    </w:p>
    <w:p w:rsidR="00710881" w:rsidRDefault="00710881" w:rsidP="00CE7580">
      <w:pPr>
        <w:jc w:val="both"/>
        <w:rPr>
          <w:rFonts w:ascii="Bookman Old Style" w:hAnsi="Bookman Old Style"/>
        </w:rPr>
      </w:pPr>
    </w:p>
    <w:p w:rsidR="00CE7580" w:rsidRPr="00951304" w:rsidRDefault="00710881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Parágrafo único.</w:t>
      </w:r>
      <w:r w:rsidR="00AB5D02">
        <w:rPr>
          <w:rFonts w:ascii="Bookman Old Style" w:hAnsi="Bookman Old Style"/>
        </w:rPr>
        <w:t xml:space="preserve"> </w:t>
      </w:r>
      <w:r w:rsidR="00CE7580" w:rsidRPr="00951304">
        <w:rPr>
          <w:rFonts w:ascii="Bookman Old Style" w:hAnsi="Bookman Old Style"/>
        </w:rPr>
        <w:t>São características essenciais das entidades e organizações de assistência social:</w:t>
      </w: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</w:p>
    <w:p w:rsidR="00CE7580" w:rsidRPr="00951304" w:rsidRDefault="00AB5D02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a)</w:t>
      </w:r>
      <w:r w:rsidR="00CE7580" w:rsidRPr="00951304">
        <w:rPr>
          <w:rFonts w:ascii="Bookman Old Style" w:hAnsi="Bookman Old Style"/>
        </w:rPr>
        <w:t xml:space="preserve"> Realizar atendimento, assessoramento ou defesa de garantia de direitos na área da assistência social, na forma desta Lei;</w:t>
      </w:r>
    </w:p>
    <w:p w:rsidR="00CE7580" w:rsidRPr="00951304" w:rsidRDefault="00CE7580" w:rsidP="00CE7580">
      <w:pPr>
        <w:jc w:val="both"/>
        <w:rPr>
          <w:rFonts w:ascii="Bookman Old Style" w:hAnsi="Bookman Old Style"/>
          <w:color w:val="FF0000"/>
        </w:rPr>
      </w:pPr>
    </w:p>
    <w:p w:rsidR="00CE7580" w:rsidRPr="00951304" w:rsidRDefault="00AB5D02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b)</w:t>
      </w:r>
      <w:r w:rsidR="00CE7580" w:rsidRPr="00951304">
        <w:rPr>
          <w:rFonts w:ascii="Bookman Old Style" w:hAnsi="Bookman Old Style"/>
        </w:rPr>
        <w:t xml:space="preserve"> Garantir a universalidade do atendimento, independentemente de contraprestação de serviços do usuário;</w:t>
      </w: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</w:p>
    <w:p w:rsidR="00CE7580" w:rsidRPr="00951304" w:rsidRDefault="00AB5D02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c)</w:t>
      </w:r>
      <w:r w:rsidR="00CE7580" w:rsidRPr="00951304">
        <w:rPr>
          <w:rFonts w:ascii="Bookman Old Style" w:hAnsi="Bookman Old Style"/>
        </w:rPr>
        <w:t xml:space="preserve"> Ter finalidade pública e transparência nas suas ações.</w:t>
      </w:r>
    </w:p>
    <w:p w:rsidR="00CE7580" w:rsidRPr="00951304" w:rsidRDefault="00CE7580" w:rsidP="00CE7580">
      <w:pPr>
        <w:jc w:val="both"/>
        <w:rPr>
          <w:rFonts w:ascii="Bookman Old Style" w:hAnsi="Bookman Old Style"/>
          <w:color w:val="FF0000"/>
        </w:rPr>
      </w:pPr>
    </w:p>
    <w:p w:rsidR="00710881" w:rsidRDefault="00710881" w:rsidP="00CE7580">
      <w:pPr>
        <w:jc w:val="both"/>
        <w:rPr>
          <w:rFonts w:ascii="Bookman Old Style" w:hAnsi="Bookman Old Style"/>
        </w:rPr>
      </w:pPr>
    </w:p>
    <w:p w:rsidR="00CE7580" w:rsidRPr="00951304" w:rsidRDefault="00710881" w:rsidP="00CE7580">
      <w:pPr>
        <w:jc w:val="both"/>
        <w:rPr>
          <w:rFonts w:ascii="Bookman Old Style" w:hAnsi="Bookman Old Style"/>
        </w:rPr>
      </w:pPr>
      <w:r w:rsidRPr="00710881">
        <w:rPr>
          <w:rFonts w:ascii="Bookman Old Style" w:hAnsi="Bookman Old Style"/>
          <w:b/>
        </w:rPr>
        <w:t>Art. 10</w:t>
      </w:r>
      <w:r>
        <w:rPr>
          <w:rFonts w:ascii="Bookman Old Style" w:hAnsi="Bookman Old Style"/>
        </w:rPr>
        <w:t xml:space="preserve"> </w:t>
      </w:r>
      <w:r w:rsidR="00CE7580" w:rsidRPr="00951304">
        <w:rPr>
          <w:rFonts w:ascii="Bookman Old Style" w:hAnsi="Bookman Old Style"/>
        </w:rPr>
        <w:t>- As entidades e organizações de assistência social que incorrem em irregularidade na aplicação dos recursos</w:t>
      </w:r>
      <w:r>
        <w:rPr>
          <w:rFonts w:ascii="Bookman Old Style" w:hAnsi="Bookman Old Style"/>
        </w:rPr>
        <w:t xml:space="preserve"> que lhes foram repassados pelo</w:t>
      </w:r>
      <w:r w:rsidR="00CE7580" w:rsidRPr="00951304">
        <w:rPr>
          <w:rFonts w:ascii="Bookman Old Style" w:hAnsi="Bookman Old Style"/>
        </w:rPr>
        <w:t xml:space="preserve"> </w:t>
      </w:r>
      <w:r w:rsidR="00CE7580" w:rsidRPr="00951304">
        <w:rPr>
          <w:rFonts w:ascii="Bookman Old Style" w:hAnsi="Bookman Old Style"/>
        </w:rPr>
        <w:lastRenderedPageBreak/>
        <w:t>poder</w:t>
      </w:r>
      <w:r>
        <w:rPr>
          <w:rFonts w:ascii="Bookman Old Style" w:hAnsi="Bookman Old Style"/>
        </w:rPr>
        <w:t xml:space="preserve"> público</w:t>
      </w:r>
      <w:r w:rsidR="00CE7580" w:rsidRPr="00951304">
        <w:rPr>
          <w:rFonts w:ascii="Bookman Old Style" w:hAnsi="Bookman Old Style"/>
        </w:rPr>
        <w:t xml:space="preserve"> terão a sua vinculação ao S</w:t>
      </w:r>
      <w:r>
        <w:rPr>
          <w:rFonts w:ascii="Bookman Old Style" w:hAnsi="Bookman Old Style"/>
        </w:rPr>
        <w:t xml:space="preserve">istema Único de </w:t>
      </w:r>
      <w:r w:rsidR="00CE7580" w:rsidRPr="00951304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ssistência </w:t>
      </w:r>
      <w:r w:rsidR="00CE7580" w:rsidRPr="00951304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ocial</w:t>
      </w:r>
      <w:r w:rsidR="00CE7580" w:rsidRPr="0095130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SUAS </w:t>
      </w:r>
      <w:r w:rsidR="00CE7580" w:rsidRPr="00951304">
        <w:rPr>
          <w:rFonts w:ascii="Bookman Old Style" w:hAnsi="Bookman Old Style"/>
        </w:rPr>
        <w:t>cancelada</w:t>
      </w:r>
      <w:r>
        <w:rPr>
          <w:rFonts w:ascii="Bookman Old Style" w:hAnsi="Bookman Old Style"/>
        </w:rPr>
        <w:t>s</w:t>
      </w:r>
      <w:r w:rsidR="00CE7580" w:rsidRPr="00951304">
        <w:rPr>
          <w:rFonts w:ascii="Bookman Old Style" w:hAnsi="Bookman Old Style"/>
        </w:rPr>
        <w:t xml:space="preserve">, sem prejuízo de responsabilidade civil e penal. </w:t>
      </w:r>
    </w:p>
    <w:p w:rsidR="00CE7580" w:rsidRDefault="00CE7580" w:rsidP="00CE7580">
      <w:pPr>
        <w:jc w:val="both"/>
        <w:rPr>
          <w:rFonts w:ascii="Bookman Old Style" w:hAnsi="Bookman Old Style"/>
          <w:color w:val="FF0000"/>
        </w:rPr>
      </w:pPr>
    </w:p>
    <w:p w:rsidR="00CD4FDE" w:rsidRPr="00951304" w:rsidRDefault="00CD4FDE" w:rsidP="00CE7580">
      <w:pPr>
        <w:jc w:val="both"/>
        <w:rPr>
          <w:rFonts w:ascii="Bookman Old Style" w:hAnsi="Bookman Old Style"/>
          <w:color w:val="FF0000"/>
        </w:rPr>
      </w:pPr>
    </w:p>
    <w:p w:rsidR="00CE7580" w:rsidRDefault="00CE7580" w:rsidP="00CE7580">
      <w:pPr>
        <w:jc w:val="both"/>
        <w:rPr>
          <w:rFonts w:ascii="Bookman Old Style" w:hAnsi="Bookman Old Style"/>
        </w:rPr>
      </w:pPr>
      <w:r w:rsidRPr="00AB5D02">
        <w:rPr>
          <w:rFonts w:ascii="Bookman Old Style" w:hAnsi="Bookman Old Style"/>
          <w:b/>
          <w:bCs/>
        </w:rPr>
        <w:t>Art.</w:t>
      </w:r>
      <w:r w:rsidR="00AB5D02">
        <w:rPr>
          <w:rFonts w:ascii="Bookman Old Style" w:hAnsi="Bookman Old Style"/>
          <w:b/>
          <w:bCs/>
        </w:rPr>
        <w:t xml:space="preserve"> </w:t>
      </w:r>
      <w:r w:rsidR="00710881">
        <w:rPr>
          <w:rFonts w:ascii="Bookman Old Style" w:hAnsi="Bookman Old Style"/>
          <w:b/>
          <w:bCs/>
        </w:rPr>
        <w:t>11</w:t>
      </w:r>
      <w:r w:rsidRPr="00951304">
        <w:rPr>
          <w:rFonts w:ascii="Bookman Old Style" w:hAnsi="Bookman Old Style"/>
          <w:b/>
          <w:bCs/>
        </w:rPr>
        <w:t xml:space="preserve"> </w:t>
      </w:r>
      <w:r w:rsidRPr="00710881">
        <w:rPr>
          <w:rFonts w:ascii="Bookman Old Style" w:hAnsi="Bookman Old Style"/>
          <w:bCs/>
        </w:rPr>
        <w:t>–</w:t>
      </w:r>
      <w:r w:rsidRPr="00951304">
        <w:rPr>
          <w:rFonts w:ascii="Bookman Old Style" w:hAnsi="Bookman Old Style"/>
          <w:b/>
          <w:bCs/>
        </w:rPr>
        <w:t xml:space="preserve"> </w:t>
      </w:r>
      <w:r w:rsidR="00AB5D02">
        <w:rPr>
          <w:rFonts w:ascii="Bookman Old Style" w:hAnsi="Bookman Old Style"/>
        </w:rPr>
        <w:t>C</w:t>
      </w:r>
      <w:r w:rsidR="00AB5D02" w:rsidRPr="00951304">
        <w:rPr>
          <w:rFonts w:ascii="Bookman Old Style" w:hAnsi="Bookman Old Style"/>
        </w:rPr>
        <w:t xml:space="preserve">ompete </w:t>
      </w:r>
      <w:r w:rsidR="00AB5D02">
        <w:rPr>
          <w:rFonts w:ascii="Bookman Old Style" w:hAnsi="Bookman Old Style"/>
        </w:rPr>
        <w:t>ao</w:t>
      </w:r>
      <w:r w:rsidRPr="00951304">
        <w:rPr>
          <w:rFonts w:ascii="Bookman Old Style" w:hAnsi="Bookman Old Style"/>
        </w:rPr>
        <w:t xml:space="preserve"> Conselho Municipal de Assistência Social:</w:t>
      </w:r>
    </w:p>
    <w:p w:rsidR="00AB5D02" w:rsidRDefault="00AB5D02" w:rsidP="00CE7580">
      <w:pPr>
        <w:jc w:val="both"/>
        <w:rPr>
          <w:rFonts w:ascii="Bookman Old Style" w:hAnsi="Bookman Old Style"/>
        </w:rPr>
      </w:pPr>
    </w:p>
    <w:p w:rsidR="00CE7580" w:rsidRPr="00951304" w:rsidRDefault="00AB5D02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 - </w:t>
      </w:r>
      <w:r w:rsidR="00CE7580" w:rsidRPr="00951304">
        <w:rPr>
          <w:rFonts w:ascii="Bookman Old Style" w:hAnsi="Bookman Old Style"/>
        </w:rPr>
        <w:t>Acompanhar e avaliar a concessão dos benefícios eventuais;</w:t>
      </w:r>
    </w:p>
    <w:p w:rsidR="00AB5D02" w:rsidRDefault="00AB5D02" w:rsidP="00CE7580">
      <w:pPr>
        <w:jc w:val="both"/>
        <w:rPr>
          <w:rFonts w:ascii="Bookman Old Style" w:hAnsi="Bookman Old Style"/>
        </w:rPr>
      </w:pPr>
    </w:p>
    <w:p w:rsidR="00CE7580" w:rsidRPr="00951304" w:rsidRDefault="00AB5D02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II - </w:t>
      </w:r>
      <w:r w:rsidR="00CE7580" w:rsidRPr="00951304">
        <w:rPr>
          <w:rFonts w:ascii="Bookman Old Style" w:hAnsi="Bookman Old Style"/>
        </w:rPr>
        <w:t>Acompanhar, avaliar e fiscalizar a utilização dos recursos do Fundo Municipal de Assistência Social para este fim;</w:t>
      </w:r>
    </w:p>
    <w:p w:rsidR="00AB5D02" w:rsidRDefault="00AB5D02" w:rsidP="00CE7580">
      <w:pPr>
        <w:jc w:val="both"/>
        <w:rPr>
          <w:rFonts w:ascii="Bookman Old Style" w:hAnsi="Bookman Old Style"/>
        </w:rPr>
      </w:pPr>
    </w:p>
    <w:p w:rsidR="00CE7580" w:rsidRPr="00951304" w:rsidRDefault="00AB5D02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III - </w:t>
      </w:r>
      <w:r w:rsidR="00CE7580" w:rsidRPr="00951304">
        <w:rPr>
          <w:rFonts w:ascii="Bookman Old Style" w:hAnsi="Bookman Old Style"/>
        </w:rPr>
        <w:t>Apreciar os estudos de demanda, revisão dos tipos de benefícios eventuais concedidos, revisão de valores e reformular sua regulamentação com base nos dados e ou propostas da Secretaria de Assistência Social ou em razão de regulamentação federal ou estadual.</w:t>
      </w: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  <w:color w:val="FF0000"/>
        </w:rPr>
      </w:pPr>
    </w:p>
    <w:p w:rsidR="00CE7580" w:rsidRDefault="00710881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Art. 12</w:t>
      </w:r>
      <w:r w:rsidR="00CE7580" w:rsidRPr="00951304">
        <w:rPr>
          <w:rFonts w:ascii="Bookman Old Style" w:hAnsi="Bookman Old Style"/>
        </w:rPr>
        <w:t xml:space="preserve"> - Os serviços </w:t>
      </w:r>
      <w:proofErr w:type="spellStart"/>
      <w:r w:rsidR="00CE7580" w:rsidRPr="00951304">
        <w:rPr>
          <w:rFonts w:ascii="Bookman Old Style" w:hAnsi="Bookman Old Style"/>
        </w:rPr>
        <w:t>socioassistenciais</w:t>
      </w:r>
      <w:proofErr w:type="spellEnd"/>
      <w:r w:rsidR="00CE7580" w:rsidRPr="00951304">
        <w:rPr>
          <w:rFonts w:ascii="Bookman Old Style" w:hAnsi="Bookman Old Style"/>
        </w:rPr>
        <w:t xml:space="preserve"> no Sistema </w:t>
      </w:r>
      <w:r w:rsidR="00AB5D02">
        <w:rPr>
          <w:rFonts w:ascii="Bookman Old Style" w:hAnsi="Bookman Old Style"/>
        </w:rPr>
        <w:t>Único</w:t>
      </w:r>
      <w:r w:rsidR="00CE7580" w:rsidRPr="00951304">
        <w:rPr>
          <w:rFonts w:ascii="Bookman Old Style" w:hAnsi="Bookman Old Style"/>
        </w:rPr>
        <w:t xml:space="preserve"> de </w:t>
      </w:r>
      <w:r w:rsidR="00AB5D02">
        <w:rPr>
          <w:rFonts w:ascii="Bookman Old Style" w:hAnsi="Bookman Old Style"/>
        </w:rPr>
        <w:t>A</w:t>
      </w:r>
      <w:r w:rsidR="00CE7580" w:rsidRPr="00951304">
        <w:rPr>
          <w:rFonts w:ascii="Bookman Old Style" w:hAnsi="Bookman Old Style"/>
        </w:rPr>
        <w:t>ssis</w:t>
      </w:r>
      <w:r w:rsidR="00354105" w:rsidRPr="00951304">
        <w:rPr>
          <w:rFonts w:ascii="Bookman Old Style" w:hAnsi="Bookman Old Style"/>
        </w:rPr>
        <w:t>tência Social – SUAS</w:t>
      </w:r>
      <w:r w:rsidR="00CE7580" w:rsidRPr="00951304">
        <w:rPr>
          <w:rFonts w:ascii="Bookman Old Style" w:hAnsi="Bookman Old Style"/>
        </w:rPr>
        <w:t xml:space="preserve"> são organizados segundo as seguintes funções:</w:t>
      </w:r>
    </w:p>
    <w:p w:rsidR="00AB5D02" w:rsidRPr="00951304" w:rsidRDefault="00AB5D02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 xml:space="preserve">I - Vigilância </w:t>
      </w:r>
      <w:proofErr w:type="spellStart"/>
      <w:r w:rsidRPr="00951304">
        <w:rPr>
          <w:rFonts w:ascii="Bookman Old Style" w:hAnsi="Bookman Old Style"/>
        </w:rPr>
        <w:t>Socioassistencial</w:t>
      </w:r>
      <w:proofErr w:type="spellEnd"/>
      <w:r w:rsidRPr="00951304">
        <w:rPr>
          <w:rFonts w:ascii="Bookman Old Style" w:hAnsi="Bookman Old Style"/>
        </w:rPr>
        <w:t xml:space="preserve"> – Refere-se à produção, sistematização de informações, indicadores e índices </w:t>
      </w:r>
      <w:proofErr w:type="spellStart"/>
      <w:r w:rsidRPr="00951304">
        <w:rPr>
          <w:rFonts w:ascii="Bookman Old Style" w:hAnsi="Bookman Old Style"/>
        </w:rPr>
        <w:t>territorializados</w:t>
      </w:r>
      <w:proofErr w:type="spellEnd"/>
      <w:r w:rsidRPr="00951304">
        <w:rPr>
          <w:rFonts w:ascii="Bookman Old Style" w:hAnsi="Bookman Old Style"/>
        </w:rPr>
        <w:t xml:space="preserve"> das situações de vulnerabilidade e de risco pessoal e social que incidem sobre famílias/pessoas nos diferentes ciclos de vida;</w:t>
      </w:r>
    </w:p>
    <w:p w:rsidR="00AB5D02" w:rsidRDefault="00AB5D02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 xml:space="preserve">II – Proteção Social – Consiste no conjunto de ações, cuidados, atenções, benefícios e auxílios ofertados pelo Sistema </w:t>
      </w:r>
      <w:r w:rsidR="00AB5D02">
        <w:rPr>
          <w:rFonts w:ascii="Bookman Old Style" w:hAnsi="Bookman Old Style"/>
        </w:rPr>
        <w:t>Ú</w:t>
      </w:r>
      <w:r w:rsidRPr="00951304">
        <w:rPr>
          <w:rFonts w:ascii="Bookman Old Style" w:hAnsi="Bookman Old Style"/>
        </w:rPr>
        <w:t>nico de Assistência Social – SUAS para redução e prevenção do impacto das vicissitudes sociais e naturais ao ciclo de vida, à dignidade humana e à família como núcleo básico de sustentação afetiva, biológica e relacional. Com base nas vulnerabilidades e riscos sociais, as proteções sociais são ofertadas no Sistema Único de Assistência Social por níveis de complexidade: Proteção social Básica e Proteção Social Especial de Média e Alta Complexidade.</w:t>
      </w:r>
    </w:p>
    <w:p w:rsidR="00AB5D02" w:rsidRDefault="00AB5D02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III – Defesa Social e Institucional –</w:t>
      </w:r>
      <w:r w:rsidR="00AB5D02">
        <w:rPr>
          <w:rFonts w:ascii="Bookman Old Style" w:hAnsi="Bookman Old Style"/>
        </w:rPr>
        <w:t xml:space="preserve"> </w:t>
      </w:r>
      <w:r w:rsidRPr="00951304">
        <w:rPr>
          <w:rFonts w:ascii="Bookman Old Style" w:hAnsi="Bookman Old Style"/>
        </w:rPr>
        <w:t xml:space="preserve">A proteção Social, tanto básica quanto especial, deve ser organizada de forma a garantir aos seus usuários o acesso ao conhecimento dos direitos </w:t>
      </w:r>
      <w:proofErr w:type="spellStart"/>
      <w:r w:rsidRPr="00951304">
        <w:rPr>
          <w:rFonts w:ascii="Bookman Old Style" w:hAnsi="Bookman Old Style"/>
        </w:rPr>
        <w:t>socioassistenciais</w:t>
      </w:r>
      <w:proofErr w:type="spellEnd"/>
      <w:r w:rsidRPr="00951304">
        <w:rPr>
          <w:rFonts w:ascii="Bookman Old Style" w:hAnsi="Bookman Old Style"/>
        </w:rPr>
        <w:t xml:space="preserve"> e sua defesa;</w:t>
      </w:r>
    </w:p>
    <w:p w:rsidR="00922AC0" w:rsidRDefault="00922AC0" w:rsidP="00CE7580">
      <w:pPr>
        <w:jc w:val="both"/>
        <w:rPr>
          <w:rFonts w:ascii="Bookman Old Style" w:hAnsi="Bookman Old Style"/>
          <w:color w:val="FF0000"/>
        </w:rPr>
      </w:pPr>
    </w:p>
    <w:p w:rsidR="00A91E9F" w:rsidRDefault="00A91E9F" w:rsidP="00A91E9F">
      <w:pPr>
        <w:jc w:val="both"/>
        <w:rPr>
          <w:rFonts w:ascii="Bookman Old Style" w:hAnsi="Bookman Old Style"/>
        </w:rPr>
      </w:pPr>
      <w:r w:rsidRPr="00710881">
        <w:rPr>
          <w:rFonts w:ascii="Bookman Old Style" w:hAnsi="Bookman Old Style"/>
        </w:rPr>
        <w:t>Parágrafo único.</w:t>
      </w:r>
      <w:r w:rsidRPr="00951304">
        <w:rPr>
          <w:rFonts w:ascii="Bookman Old Style" w:hAnsi="Bookman Old Style"/>
        </w:rPr>
        <w:t xml:space="preserve"> São considerados serviços de proteção social de Assistência Social aqueles que potencializam a família como unidade de referência, fortalecendo seus vínculos internos e externos de solidariedade, através do protagonismo de seus membros e da oferta de um conjunto de serviços locais que visam à convivência, à socialização e ao acolhimento em famílias cujos vínculos familiar e comunitário não foram rompidos, bem como a promoção da integração ao mercado de trabalho.</w:t>
      </w:r>
    </w:p>
    <w:p w:rsidR="00CD4FDE" w:rsidRDefault="00CD4FDE" w:rsidP="00CE7580">
      <w:pPr>
        <w:jc w:val="both"/>
        <w:rPr>
          <w:rFonts w:ascii="Bookman Old Style" w:hAnsi="Bookman Old Style"/>
          <w:color w:val="FF0000"/>
        </w:rPr>
      </w:pPr>
    </w:p>
    <w:p w:rsidR="00A91E9F" w:rsidRPr="00951304" w:rsidRDefault="00A91E9F" w:rsidP="00CE7580">
      <w:pPr>
        <w:jc w:val="both"/>
        <w:rPr>
          <w:rFonts w:ascii="Bookman Old Style" w:hAnsi="Bookman Old Style"/>
          <w:color w:val="FF0000"/>
        </w:rPr>
      </w:pPr>
    </w:p>
    <w:p w:rsidR="00CE7580" w:rsidRDefault="00710881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Art. 13</w:t>
      </w:r>
      <w:r w:rsidR="00CE7580" w:rsidRPr="00951304">
        <w:rPr>
          <w:rFonts w:ascii="Bookman Old Style" w:hAnsi="Bookman Old Style"/>
        </w:rPr>
        <w:t xml:space="preserve"> - Os serviços de proteção social básica</w:t>
      </w:r>
      <w:r w:rsidR="00A91E9F">
        <w:rPr>
          <w:rFonts w:ascii="Bookman Old Style" w:hAnsi="Bookman Old Style"/>
        </w:rPr>
        <w:t xml:space="preserve"> de que trata o inciso III do artigo 12</w:t>
      </w:r>
      <w:r w:rsidR="00CE7580" w:rsidRPr="00951304">
        <w:rPr>
          <w:rFonts w:ascii="Bookman Old Style" w:hAnsi="Bookman Old Style"/>
        </w:rPr>
        <w:t xml:space="preserve"> realizam acompanhamento preventivo a indivíduos e suas famílias </w:t>
      </w:r>
      <w:r w:rsidR="00CE7580" w:rsidRPr="00951304">
        <w:rPr>
          <w:rFonts w:ascii="Bookman Old Style" w:hAnsi="Bookman Old Style"/>
        </w:rPr>
        <w:lastRenderedPageBreak/>
        <w:t>em situação de vulnerabilidade e risco social, por meio de ações que objetivam a promoção, o desenvolvimento de potencialidades, assim como o fortalecimento de vínculos fam</w:t>
      </w:r>
      <w:r w:rsidR="00AB5D02">
        <w:rPr>
          <w:rFonts w:ascii="Bookman Old Style" w:hAnsi="Bookman Old Style"/>
        </w:rPr>
        <w:t>iliares, comunitárias e sociais.</w:t>
      </w:r>
    </w:p>
    <w:p w:rsidR="00AB5D02" w:rsidRPr="00951304" w:rsidRDefault="00AB5D02" w:rsidP="00CE7580">
      <w:pPr>
        <w:jc w:val="both"/>
        <w:rPr>
          <w:rFonts w:ascii="Bookman Old Style" w:hAnsi="Bookman Old Style"/>
        </w:rPr>
      </w:pPr>
    </w:p>
    <w:p w:rsidR="00922AC0" w:rsidRPr="00951304" w:rsidRDefault="00922AC0" w:rsidP="00CE7580">
      <w:pPr>
        <w:jc w:val="both"/>
        <w:rPr>
          <w:rFonts w:ascii="Bookman Old Style" w:hAnsi="Bookman Old Style"/>
          <w:color w:val="FF0000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AB5D02">
        <w:rPr>
          <w:rFonts w:ascii="Bookman Old Style" w:hAnsi="Bookman Old Style"/>
          <w:b/>
        </w:rPr>
        <w:t xml:space="preserve">Art. </w:t>
      </w:r>
      <w:r w:rsidR="00710881">
        <w:rPr>
          <w:rFonts w:ascii="Bookman Old Style" w:hAnsi="Bookman Old Style"/>
          <w:b/>
        </w:rPr>
        <w:t>14</w:t>
      </w:r>
      <w:r w:rsidRPr="00951304">
        <w:rPr>
          <w:rFonts w:ascii="Bookman Old Style" w:hAnsi="Bookman Old Style"/>
        </w:rPr>
        <w:t xml:space="preserve"> – A proteção Social Especial</w:t>
      </w:r>
      <w:r w:rsidR="00A91E9F">
        <w:rPr>
          <w:rFonts w:ascii="Bookman Old Style" w:hAnsi="Bookman Old Style"/>
        </w:rPr>
        <w:t>, tratada no art.12, inciso III,</w:t>
      </w:r>
      <w:r w:rsidRPr="00951304">
        <w:rPr>
          <w:rFonts w:ascii="Bookman Old Style" w:hAnsi="Bookman Old Style"/>
        </w:rPr>
        <w:t xml:space="preserve"> é modalidade de atendimento assistencial destinada a famílias e indivíduos que se encontram em situação de risco pessoal e social, por ocorrência de abandono, negligência, maus tratos físicos e/ou psíquicos, violência sexual, uso de substâncias psicoativas, cumprimento de medida</w:t>
      </w:r>
      <w:r w:rsidR="00AB5D02">
        <w:rPr>
          <w:rFonts w:ascii="Bookman Old Style" w:hAnsi="Bookman Old Style"/>
        </w:rPr>
        <w:t>s</w:t>
      </w:r>
      <w:r w:rsidRPr="00951304">
        <w:rPr>
          <w:rFonts w:ascii="Bookman Old Style" w:hAnsi="Bookman Old Style"/>
        </w:rPr>
        <w:t xml:space="preserve"> </w:t>
      </w:r>
      <w:proofErr w:type="spellStart"/>
      <w:r w:rsidRPr="00951304">
        <w:rPr>
          <w:rFonts w:ascii="Bookman Old Style" w:hAnsi="Bookman Old Style"/>
        </w:rPr>
        <w:t>sócio-educativas</w:t>
      </w:r>
      <w:proofErr w:type="spellEnd"/>
      <w:r w:rsidRPr="00951304">
        <w:rPr>
          <w:rFonts w:ascii="Bookman Old Style" w:hAnsi="Bookman Old Style"/>
        </w:rPr>
        <w:t xml:space="preserve"> em meio aberto, situação de rua, situação de trabalho infanto-juvenil. É composta por serviços de Média e Alta Complexidade.</w:t>
      </w:r>
    </w:p>
    <w:p w:rsidR="00922AC0" w:rsidRDefault="00922AC0" w:rsidP="00CE7580">
      <w:pPr>
        <w:jc w:val="both"/>
        <w:rPr>
          <w:rFonts w:ascii="Bookman Old Style" w:hAnsi="Bookman Old Style"/>
        </w:rPr>
      </w:pPr>
    </w:p>
    <w:p w:rsidR="00D177DD" w:rsidRPr="00951304" w:rsidRDefault="00D177DD" w:rsidP="00D177DD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Parágrafo único. Os serviços da proteção social especial, devido ao tamanho do Município e sua capacidade, podem ser oferecidos em base regional, organizados mediante consórcio intermunicipal.</w:t>
      </w:r>
    </w:p>
    <w:p w:rsidR="00AB5D02" w:rsidRDefault="00AB5D02" w:rsidP="00CE7580">
      <w:pPr>
        <w:jc w:val="both"/>
        <w:rPr>
          <w:rFonts w:ascii="Bookman Old Style" w:hAnsi="Bookman Old Style"/>
        </w:rPr>
      </w:pPr>
    </w:p>
    <w:p w:rsidR="00CD4FDE" w:rsidRPr="00951304" w:rsidRDefault="00CD4FDE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AB5D02">
        <w:rPr>
          <w:rFonts w:ascii="Bookman Old Style" w:hAnsi="Bookman Old Style"/>
          <w:b/>
        </w:rPr>
        <w:t>Art. 1</w:t>
      </w:r>
      <w:r w:rsidR="00710881">
        <w:rPr>
          <w:rFonts w:ascii="Bookman Old Style" w:hAnsi="Bookman Old Style"/>
          <w:b/>
        </w:rPr>
        <w:t>5</w:t>
      </w:r>
      <w:r w:rsidRPr="00951304">
        <w:rPr>
          <w:rFonts w:ascii="Bookman Old Style" w:hAnsi="Bookman Old Style"/>
        </w:rPr>
        <w:t xml:space="preserve"> – </w:t>
      </w:r>
      <w:r w:rsidR="00A91E9F">
        <w:rPr>
          <w:rFonts w:ascii="Bookman Old Style" w:hAnsi="Bookman Old Style"/>
        </w:rPr>
        <w:t>Os serviços</w:t>
      </w:r>
      <w:r w:rsidRPr="00951304">
        <w:rPr>
          <w:rFonts w:ascii="Bookman Old Style" w:hAnsi="Bookman Old Style"/>
        </w:rPr>
        <w:t xml:space="preserve"> </w:t>
      </w:r>
      <w:r w:rsidR="00A91E9F">
        <w:rPr>
          <w:rFonts w:ascii="Bookman Old Style" w:hAnsi="Bookman Old Style"/>
        </w:rPr>
        <w:t>de P</w:t>
      </w:r>
      <w:r w:rsidRPr="00951304">
        <w:rPr>
          <w:rFonts w:ascii="Bookman Old Style" w:hAnsi="Bookman Old Style"/>
        </w:rPr>
        <w:t>roteção Social Especial de Média Complexidade oferece atendimento às famílias ou indivíduos cujos direitos são violados e cujos vínculos familiares e comunitários estão fragilizados, mas não rompidos, requerendo atenção especializada e individualizada, além de acompanhamento contínuo e monitorado.</w:t>
      </w:r>
    </w:p>
    <w:p w:rsidR="00922AC0" w:rsidRDefault="00922AC0" w:rsidP="00CE7580">
      <w:pPr>
        <w:jc w:val="both"/>
        <w:rPr>
          <w:rFonts w:ascii="Bookman Old Style" w:hAnsi="Bookman Old Style"/>
          <w:color w:val="FF0000"/>
        </w:rPr>
      </w:pPr>
    </w:p>
    <w:p w:rsidR="00D177DD" w:rsidRPr="00951304" w:rsidRDefault="00D177DD" w:rsidP="00CE7580">
      <w:pPr>
        <w:jc w:val="both"/>
        <w:rPr>
          <w:rFonts w:ascii="Bookman Old Style" w:hAnsi="Bookman Old Style"/>
          <w:color w:val="FF0000"/>
        </w:rPr>
      </w:pPr>
    </w:p>
    <w:p w:rsidR="00CE7580" w:rsidRDefault="00710881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Art. 16</w:t>
      </w:r>
      <w:r w:rsidR="00CE7580" w:rsidRPr="00951304">
        <w:rPr>
          <w:rFonts w:ascii="Bookman Old Style" w:hAnsi="Bookman Old Style"/>
        </w:rPr>
        <w:t xml:space="preserve"> – Os serviços de Proteção Social Especial de Alta complexidade são aqueles que garantem proteção integral para famílias e indivíduos que se encontram sem referência e/ou em situação de ameaça, necessitando ser retirados do seu núcleo familiar e/ou comunitário.</w:t>
      </w:r>
    </w:p>
    <w:p w:rsidR="00922AC0" w:rsidRDefault="00922AC0" w:rsidP="00CE7580">
      <w:pPr>
        <w:rPr>
          <w:rFonts w:ascii="Bookman Old Style" w:hAnsi="Bookman Old Style"/>
        </w:rPr>
      </w:pPr>
    </w:p>
    <w:p w:rsidR="00D177DD" w:rsidRPr="00951304" w:rsidRDefault="00D177DD" w:rsidP="00CE7580">
      <w:pPr>
        <w:rPr>
          <w:rFonts w:ascii="Bookman Old Style" w:hAnsi="Bookman Old Style"/>
          <w:color w:val="FF0000"/>
        </w:rPr>
      </w:pPr>
    </w:p>
    <w:p w:rsidR="00CE7580" w:rsidRDefault="00710881" w:rsidP="00CE758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Art. 17</w:t>
      </w:r>
      <w:r w:rsidR="00CE7580" w:rsidRPr="00951304">
        <w:rPr>
          <w:rFonts w:ascii="Bookman Old Style" w:hAnsi="Bookman Old Style"/>
        </w:rPr>
        <w:t xml:space="preserve"> – </w:t>
      </w:r>
      <w:r w:rsidR="00D177DD">
        <w:rPr>
          <w:rFonts w:ascii="Bookman Old Style" w:hAnsi="Bookman Old Style"/>
        </w:rPr>
        <w:t>C</w:t>
      </w:r>
      <w:r w:rsidR="00CE7580" w:rsidRPr="00951304">
        <w:rPr>
          <w:rFonts w:ascii="Bookman Old Style" w:hAnsi="Bookman Old Style"/>
        </w:rPr>
        <w:t>abe ao Município a oferta de benefícios eventuais e emergenciais, conforme o Decreto Federal nº 6.307/2007, de 14 de dezembro</w:t>
      </w:r>
      <w:r>
        <w:rPr>
          <w:rFonts w:ascii="Bookman Old Style" w:hAnsi="Bookman Old Style"/>
        </w:rPr>
        <w:t xml:space="preserve"> </w:t>
      </w:r>
      <w:r w:rsidR="00CE7580" w:rsidRPr="00951304">
        <w:rPr>
          <w:rFonts w:ascii="Bookman Old Style" w:hAnsi="Bookman Old Style"/>
        </w:rPr>
        <w:t xml:space="preserve">de 2007. </w:t>
      </w:r>
    </w:p>
    <w:p w:rsidR="00D177DD" w:rsidRPr="00951304" w:rsidRDefault="00D177DD" w:rsidP="00CE7580">
      <w:pPr>
        <w:rPr>
          <w:rFonts w:ascii="Bookman Old Style" w:hAnsi="Bookman Old Style"/>
        </w:rPr>
      </w:pPr>
    </w:p>
    <w:p w:rsidR="00710881" w:rsidRDefault="00A91E9F" w:rsidP="0071088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>Parágrafo único</w:t>
      </w:r>
      <w:r w:rsidR="00710881">
        <w:rPr>
          <w:rFonts w:ascii="Bookman Old Style" w:hAnsi="Bookman Old Style"/>
          <w:bCs/>
        </w:rPr>
        <w:t>.</w:t>
      </w:r>
      <w:r w:rsidR="00710881">
        <w:rPr>
          <w:rFonts w:ascii="Bookman Old Style" w:hAnsi="Bookman Old Style"/>
          <w:bCs/>
          <w:color w:val="FF0000"/>
        </w:rPr>
        <w:t xml:space="preserve"> </w:t>
      </w:r>
      <w:r w:rsidRPr="00951304">
        <w:rPr>
          <w:rFonts w:ascii="Bookman Old Style" w:hAnsi="Bookman Old Style"/>
        </w:rPr>
        <w:t>Entende-se</w:t>
      </w:r>
      <w:r w:rsidR="00CE7580" w:rsidRPr="00951304">
        <w:rPr>
          <w:rFonts w:ascii="Bookman Old Style" w:hAnsi="Bookman Old Style"/>
        </w:rPr>
        <w:t xml:space="preserve"> por benefícios eventuais as provisões suplementares e provisórias que integram organicamente as garantias do S</w:t>
      </w:r>
      <w:r w:rsidR="00710881">
        <w:rPr>
          <w:rFonts w:ascii="Bookman Old Style" w:hAnsi="Bookman Old Style"/>
        </w:rPr>
        <w:t xml:space="preserve">istema Único de </w:t>
      </w:r>
      <w:r w:rsidR="00CE7580" w:rsidRPr="00951304">
        <w:rPr>
          <w:rFonts w:ascii="Bookman Old Style" w:hAnsi="Bookman Old Style"/>
        </w:rPr>
        <w:t>A</w:t>
      </w:r>
      <w:r w:rsidR="00710881">
        <w:rPr>
          <w:rFonts w:ascii="Bookman Old Style" w:hAnsi="Bookman Old Style"/>
        </w:rPr>
        <w:t xml:space="preserve">ssistência </w:t>
      </w:r>
      <w:r w:rsidR="00CE7580" w:rsidRPr="00951304">
        <w:rPr>
          <w:rFonts w:ascii="Bookman Old Style" w:hAnsi="Bookman Old Style"/>
        </w:rPr>
        <w:t>S</w:t>
      </w:r>
      <w:r w:rsidR="00710881">
        <w:rPr>
          <w:rFonts w:ascii="Bookman Old Style" w:hAnsi="Bookman Old Style"/>
        </w:rPr>
        <w:t>ocial e</w:t>
      </w:r>
      <w:r w:rsidR="00CE7580" w:rsidRPr="00951304">
        <w:rPr>
          <w:rFonts w:ascii="Bookman Old Style" w:hAnsi="Bookman Old Style"/>
        </w:rPr>
        <w:t xml:space="preserve"> são prestadas aos cidadãos e às famílias em virtude de nascimento, morte, situações de vulnerabilidade temp</w:t>
      </w:r>
      <w:r w:rsidR="00710881">
        <w:rPr>
          <w:rFonts w:ascii="Bookman Old Style" w:hAnsi="Bookman Old Style"/>
        </w:rPr>
        <w:t xml:space="preserve">orária e de calamidade pública. </w:t>
      </w:r>
    </w:p>
    <w:p w:rsidR="00710881" w:rsidRDefault="00710881" w:rsidP="00CE7580">
      <w:pPr>
        <w:jc w:val="both"/>
        <w:rPr>
          <w:rFonts w:ascii="Bookman Old Style" w:hAnsi="Bookman Old Style"/>
        </w:rPr>
      </w:pPr>
    </w:p>
    <w:p w:rsidR="00D177DD" w:rsidRPr="00951304" w:rsidRDefault="00D177DD" w:rsidP="00CE7580">
      <w:pPr>
        <w:jc w:val="both"/>
        <w:rPr>
          <w:rFonts w:ascii="Bookman Old Style" w:hAnsi="Bookman Old Style"/>
          <w:color w:val="FF0000"/>
        </w:rPr>
      </w:pPr>
    </w:p>
    <w:p w:rsidR="00CE7580" w:rsidRDefault="00710881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Art. 18</w:t>
      </w:r>
      <w:r w:rsidR="00CE7580" w:rsidRPr="00951304">
        <w:rPr>
          <w:rFonts w:ascii="Bookman Old Style" w:hAnsi="Bookman Old Style"/>
          <w:bCs/>
        </w:rPr>
        <w:t xml:space="preserve"> -</w:t>
      </w:r>
      <w:r w:rsidR="00CE7580" w:rsidRPr="00951304">
        <w:rPr>
          <w:rFonts w:ascii="Bookman Old Style" w:hAnsi="Bookman Old Style"/>
        </w:rPr>
        <w:t xml:space="preserve"> O Benefício Eventual destina-se as famílias e pessoas com renda de um salário mínimo ou renda per capita familiar </w:t>
      </w:r>
      <w:r w:rsidR="00CE7580" w:rsidRPr="00951304">
        <w:rPr>
          <w:rFonts w:ascii="Bookman Old Style" w:hAnsi="Bookman Old Style"/>
          <w:bCs/>
        </w:rPr>
        <w:t>inferior ou igual a ¼ (um quarto) do salário mínimo</w:t>
      </w:r>
      <w:r w:rsidR="00CE7580" w:rsidRPr="00951304">
        <w:rPr>
          <w:rFonts w:ascii="Bookman Old Style" w:hAnsi="Bookman Old Style"/>
        </w:rPr>
        <w:t xml:space="preserve"> e/ou com impossibilidades de arcar por conta própria com o enfrentamento de contingências sociais que provoquem riscos e fragilize a manutenção da unidade familiar, a sobrevivência de seus membros ou a manutenção da pessoa.</w:t>
      </w:r>
    </w:p>
    <w:p w:rsidR="00D177DD" w:rsidRPr="00951304" w:rsidRDefault="00D177DD" w:rsidP="00CE7580">
      <w:pPr>
        <w:jc w:val="both"/>
        <w:rPr>
          <w:rFonts w:ascii="Bookman Old Style" w:hAnsi="Bookman Old Style"/>
        </w:rPr>
      </w:pPr>
    </w:p>
    <w:p w:rsidR="00CE7580" w:rsidRDefault="00A91E9F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§1º</w:t>
      </w:r>
      <w:r w:rsidR="00D177DD">
        <w:rPr>
          <w:rFonts w:ascii="Bookman Old Style" w:hAnsi="Bookman Old Style"/>
        </w:rPr>
        <w:t>.</w:t>
      </w:r>
      <w:r w:rsidR="00CE7580" w:rsidRPr="00951304">
        <w:rPr>
          <w:rFonts w:ascii="Bookman Old Style" w:hAnsi="Bookman Old Style"/>
        </w:rPr>
        <w:t xml:space="preserve"> A família ou pessoa beneficiada deverá estar </w:t>
      </w:r>
      <w:proofErr w:type="gramStart"/>
      <w:r w:rsidR="00CE7580" w:rsidRPr="00951304">
        <w:rPr>
          <w:rFonts w:ascii="Bookman Old Style" w:hAnsi="Bookman Old Style"/>
        </w:rPr>
        <w:t>cadastrada no Programa Cadastro Único para Programas Sociais</w:t>
      </w:r>
      <w:proofErr w:type="gramEnd"/>
      <w:r w:rsidR="00CE7580" w:rsidRPr="00951304">
        <w:rPr>
          <w:rFonts w:ascii="Bookman Old Style" w:hAnsi="Bookman Old Style"/>
        </w:rPr>
        <w:t xml:space="preserve"> – CADÚNICO e residir </w:t>
      </w:r>
      <w:r w:rsidR="00EA1BFC" w:rsidRPr="00951304">
        <w:rPr>
          <w:rFonts w:ascii="Bookman Old Style" w:hAnsi="Bookman Old Style"/>
        </w:rPr>
        <w:t>no município há pelo menos dois</w:t>
      </w:r>
      <w:r>
        <w:rPr>
          <w:rFonts w:ascii="Bookman Old Style" w:hAnsi="Bookman Old Style"/>
        </w:rPr>
        <w:t xml:space="preserve"> anos, </w:t>
      </w:r>
      <w:r w:rsidR="00CE7580" w:rsidRPr="00951304">
        <w:rPr>
          <w:rFonts w:ascii="Bookman Old Style" w:hAnsi="Bookman Old Style"/>
        </w:rPr>
        <w:t xml:space="preserve">exceto nos casos de calamidade </w:t>
      </w:r>
      <w:r>
        <w:rPr>
          <w:rFonts w:ascii="Bookman Old Style" w:hAnsi="Bookman Old Style"/>
        </w:rPr>
        <w:t>pública</w:t>
      </w:r>
      <w:r w:rsidR="00CE7580" w:rsidRPr="00951304">
        <w:rPr>
          <w:rFonts w:ascii="Bookman Old Style" w:hAnsi="Bookman Old Style"/>
        </w:rPr>
        <w:t>.</w:t>
      </w:r>
    </w:p>
    <w:p w:rsidR="00A91E9F" w:rsidRDefault="00A91E9F" w:rsidP="00CE7580">
      <w:pPr>
        <w:jc w:val="both"/>
        <w:rPr>
          <w:rFonts w:ascii="Bookman Old Style" w:hAnsi="Bookman Old Style"/>
        </w:rPr>
      </w:pPr>
    </w:p>
    <w:p w:rsidR="00A91E9F" w:rsidRPr="00D177DD" w:rsidRDefault="00A91E9F" w:rsidP="00A91E9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>§ 2º.</w:t>
      </w:r>
      <w:r w:rsidRPr="00951304">
        <w:rPr>
          <w:rFonts w:ascii="Bookman Old Style" w:hAnsi="Bookman Old Style"/>
        </w:rPr>
        <w:t xml:space="preserve"> A concessão dos benefícios eventuais ficará condicionada a destinação pelo Estado dos recursos financeiros aos Municípios e dos recursos </w:t>
      </w:r>
      <w:proofErr w:type="gramStart"/>
      <w:r w:rsidRPr="00951304">
        <w:rPr>
          <w:rFonts w:ascii="Bookman Old Style" w:hAnsi="Bookman Old Style"/>
        </w:rPr>
        <w:t>alocados ao Fundo Municipal de Assistência Social, a título de participação no custeio do pagamento dos benefícios eventuais</w:t>
      </w:r>
      <w:r w:rsidRPr="00D177DD">
        <w:rPr>
          <w:rFonts w:ascii="Bookman Old Style" w:hAnsi="Bookman Old Style"/>
        </w:rPr>
        <w:t>, mediante critérios estabelecidos pelos Conselhos Estadual e Municipal de Assistência Social</w:t>
      </w:r>
      <w:proofErr w:type="gramEnd"/>
      <w:r w:rsidRPr="00D177DD">
        <w:rPr>
          <w:rFonts w:ascii="Bookman Old Style" w:hAnsi="Bookman Old Style"/>
        </w:rPr>
        <w:t>.</w:t>
      </w:r>
    </w:p>
    <w:p w:rsidR="00A91E9F" w:rsidRDefault="00A91E9F" w:rsidP="00CE7580">
      <w:pPr>
        <w:jc w:val="both"/>
        <w:rPr>
          <w:rFonts w:ascii="Bookman Old Style" w:hAnsi="Bookman Old Style"/>
        </w:rPr>
      </w:pPr>
    </w:p>
    <w:p w:rsidR="00D0235B" w:rsidRPr="00951304" w:rsidRDefault="00D0235B" w:rsidP="00D0235B">
      <w:pPr>
        <w:jc w:val="both"/>
        <w:rPr>
          <w:rFonts w:ascii="Bookman Old Style" w:hAnsi="Bookman Old Style"/>
        </w:rPr>
      </w:pPr>
      <w:r w:rsidRPr="00D0235B">
        <w:rPr>
          <w:rFonts w:ascii="Bookman Old Style" w:hAnsi="Bookman Old Style"/>
          <w:bCs/>
        </w:rPr>
        <w:t>§3º.</w:t>
      </w:r>
      <w:r w:rsidRPr="00951304">
        <w:rPr>
          <w:rFonts w:ascii="Bookman Old Style" w:hAnsi="Bookman Old Style"/>
        </w:rPr>
        <w:t xml:space="preserve"> Os Benefícios Eventuais serão concedidos mediante parecer técnico do profissional responsável pelo acompanhamento, justificando a concessão e apontando as providências para a superação das contingências sociais que provocaram riscos e fragilizou a manutenção da unidade familiar, a sobrevivência de seus membros ou a manutenção da pessoa, acompanhado do Plano de Atendimento Familiar.</w:t>
      </w:r>
    </w:p>
    <w:p w:rsidR="00D0235B" w:rsidRDefault="00D0235B" w:rsidP="00CE7580">
      <w:pPr>
        <w:jc w:val="both"/>
        <w:rPr>
          <w:rFonts w:ascii="Bookman Old Style" w:hAnsi="Bookman Old Style"/>
        </w:rPr>
      </w:pPr>
    </w:p>
    <w:p w:rsidR="00A91E9F" w:rsidRDefault="00A91E9F" w:rsidP="00CE7580">
      <w:pPr>
        <w:jc w:val="both"/>
        <w:rPr>
          <w:rFonts w:ascii="Bookman Old Style" w:hAnsi="Bookman Old Style"/>
        </w:rPr>
      </w:pPr>
    </w:p>
    <w:p w:rsidR="00CE7580" w:rsidRDefault="00CE7580" w:rsidP="00CE7580">
      <w:pPr>
        <w:jc w:val="both"/>
        <w:rPr>
          <w:rFonts w:ascii="Bookman Old Style" w:hAnsi="Bookman Old Style"/>
        </w:rPr>
      </w:pPr>
      <w:r w:rsidRPr="00D177DD">
        <w:rPr>
          <w:rFonts w:ascii="Bookman Old Style" w:hAnsi="Bookman Old Style"/>
          <w:b/>
          <w:bCs/>
        </w:rPr>
        <w:t xml:space="preserve">Art. </w:t>
      </w:r>
      <w:r w:rsidR="00A91E9F">
        <w:rPr>
          <w:rFonts w:ascii="Bookman Old Style" w:hAnsi="Bookman Old Style"/>
          <w:b/>
          <w:bCs/>
        </w:rPr>
        <w:t>19</w:t>
      </w:r>
      <w:r w:rsidRPr="00951304">
        <w:rPr>
          <w:rFonts w:ascii="Bookman Old Style" w:hAnsi="Bookman Old Style"/>
        </w:rPr>
        <w:t xml:space="preserve"> - Serão considerados</w:t>
      </w:r>
      <w:r w:rsidR="00A91E9F">
        <w:rPr>
          <w:rFonts w:ascii="Bookman Old Style" w:hAnsi="Bookman Old Style"/>
        </w:rPr>
        <w:t xml:space="preserve"> como</w:t>
      </w:r>
      <w:r w:rsidRPr="00951304">
        <w:rPr>
          <w:rFonts w:ascii="Bookman Old Style" w:hAnsi="Bookman Old Style"/>
        </w:rPr>
        <w:t xml:space="preserve"> Benefícios Eventuais</w:t>
      </w:r>
      <w:r w:rsidR="00A91E9F">
        <w:rPr>
          <w:rFonts w:ascii="Bookman Old Style" w:hAnsi="Bookman Old Style"/>
        </w:rPr>
        <w:t xml:space="preserve"> para efeitos dessa lei</w:t>
      </w:r>
      <w:r w:rsidRPr="00951304">
        <w:rPr>
          <w:rFonts w:ascii="Bookman Old Style" w:hAnsi="Bookman Old Style"/>
        </w:rPr>
        <w:t>:</w:t>
      </w:r>
    </w:p>
    <w:p w:rsidR="00D177DD" w:rsidRPr="00951304" w:rsidRDefault="00D177DD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a) Documentação civil;</w:t>
      </w: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b) Auxílio Alimentação;</w:t>
      </w: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 xml:space="preserve">c) Auxílio </w:t>
      </w:r>
      <w:proofErr w:type="gramStart"/>
      <w:r w:rsidRPr="00951304">
        <w:rPr>
          <w:rFonts w:ascii="Bookman Old Style" w:hAnsi="Bookman Old Style"/>
        </w:rPr>
        <w:t>Locomoção ;</w:t>
      </w:r>
      <w:proofErr w:type="gramEnd"/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 xml:space="preserve">d) Auxílio </w:t>
      </w:r>
      <w:proofErr w:type="gramStart"/>
      <w:r w:rsidRPr="00951304">
        <w:rPr>
          <w:rFonts w:ascii="Bookman Old Style" w:hAnsi="Bookman Old Style"/>
        </w:rPr>
        <w:t>Moradia :</w:t>
      </w:r>
      <w:proofErr w:type="gramEnd"/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e) Auxílio de material de Construção;</w:t>
      </w: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 xml:space="preserve">f) Auxílio </w:t>
      </w:r>
      <w:proofErr w:type="spellStart"/>
      <w:r w:rsidRPr="00951304">
        <w:rPr>
          <w:rFonts w:ascii="Bookman Old Style" w:hAnsi="Bookman Old Style"/>
        </w:rPr>
        <w:t>Desabrigamento</w:t>
      </w:r>
      <w:proofErr w:type="spellEnd"/>
      <w:r w:rsidRPr="00951304">
        <w:rPr>
          <w:rFonts w:ascii="Bookman Old Style" w:hAnsi="Bookman Old Style"/>
        </w:rPr>
        <w:t>;</w:t>
      </w: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g) Auxílio Natalidade;</w:t>
      </w: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h) Auxílio Mortalidade</w:t>
      </w:r>
    </w:p>
    <w:p w:rsidR="00D177DD" w:rsidRDefault="00D177DD" w:rsidP="00CE7580">
      <w:pPr>
        <w:jc w:val="both"/>
        <w:rPr>
          <w:rFonts w:ascii="Bookman Old Style" w:hAnsi="Bookman Old Style"/>
        </w:rPr>
      </w:pPr>
    </w:p>
    <w:p w:rsidR="00CE7580" w:rsidRPr="00951304" w:rsidRDefault="00D177DD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Parágrafo único.</w:t>
      </w:r>
      <w:r w:rsidR="00CE7580" w:rsidRPr="00951304">
        <w:rPr>
          <w:rFonts w:ascii="Bookman Old Style" w:hAnsi="Bookman Old Style"/>
        </w:rPr>
        <w:t xml:space="preserve"> As provisões relativas a programas, projetos, serviços e benefícios diretamente vinculados ao campo da saúde, educação, agricultura, habitação, trabalho e das demais políticas setoriais não se incluem na modalidade de benefícios eventuais da assistência social, sendo concedido como benefício emergencial da política pública ao qual seja vinculado.</w:t>
      </w:r>
    </w:p>
    <w:p w:rsidR="00922AC0" w:rsidRDefault="00922AC0" w:rsidP="00CE7580">
      <w:pPr>
        <w:jc w:val="both"/>
        <w:rPr>
          <w:rFonts w:ascii="Bookman Old Style" w:hAnsi="Bookman Old Style"/>
        </w:rPr>
      </w:pPr>
    </w:p>
    <w:p w:rsidR="00D177DD" w:rsidRPr="00951304" w:rsidRDefault="00D177DD" w:rsidP="00CE7580">
      <w:pPr>
        <w:jc w:val="both"/>
        <w:rPr>
          <w:rFonts w:ascii="Bookman Old Style" w:hAnsi="Bookman Old Style"/>
        </w:rPr>
      </w:pPr>
    </w:p>
    <w:p w:rsidR="00CE7580" w:rsidRDefault="00CE7580" w:rsidP="00CE7580">
      <w:pPr>
        <w:jc w:val="both"/>
        <w:rPr>
          <w:rFonts w:ascii="Bookman Old Style" w:hAnsi="Bookman Old Style"/>
        </w:rPr>
      </w:pPr>
      <w:r w:rsidRPr="00D177DD">
        <w:rPr>
          <w:rFonts w:ascii="Bookman Old Style" w:hAnsi="Bookman Old Style"/>
          <w:b/>
        </w:rPr>
        <w:t>Art. 2</w:t>
      </w:r>
      <w:r w:rsidR="00D0235B">
        <w:rPr>
          <w:rFonts w:ascii="Bookman Old Style" w:hAnsi="Bookman Old Style"/>
          <w:b/>
        </w:rPr>
        <w:t>0</w:t>
      </w:r>
      <w:r w:rsidRPr="00951304">
        <w:rPr>
          <w:rFonts w:ascii="Bookman Old Style" w:hAnsi="Bookman Old Style"/>
        </w:rPr>
        <w:t xml:space="preserve"> - Os instrumentais de Gestão se caracterizam como ferramentas de planejamento nas três esferas de governo: União, Estados e Municípios, tendo como parâmetro o diagnóstico social e os eixos de proteção social, básica e especial, sendo eles:</w:t>
      </w:r>
    </w:p>
    <w:p w:rsidR="00D177DD" w:rsidRPr="00951304" w:rsidRDefault="00D177DD" w:rsidP="00CE7580">
      <w:pPr>
        <w:jc w:val="both"/>
        <w:rPr>
          <w:rFonts w:ascii="Bookman Old Style" w:hAnsi="Bookman Old Style"/>
        </w:rPr>
      </w:pPr>
    </w:p>
    <w:p w:rsidR="00CE7580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 – Plano Municipal de Assistência Social;</w:t>
      </w:r>
    </w:p>
    <w:p w:rsidR="00D177DD" w:rsidRPr="00951304" w:rsidRDefault="00D177DD" w:rsidP="00CE7580">
      <w:pPr>
        <w:jc w:val="both"/>
        <w:rPr>
          <w:rFonts w:ascii="Bookman Old Style" w:hAnsi="Bookman Old Style"/>
        </w:rPr>
      </w:pPr>
    </w:p>
    <w:p w:rsidR="00CE7580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 xml:space="preserve">II – Orçamento da Assistência Social; </w:t>
      </w:r>
    </w:p>
    <w:p w:rsidR="00D177DD" w:rsidRPr="00951304" w:rsidRDefault="00D177DD" w:rsidP="00CE7580">
      <w:pPr>
        <w:jc w:val="both"/>
        <w:rPr>
          <w:rFonts w:ascii="Bookman Old Style" w:hAnsi="Bookman Old Style"/>
        </w:rPr>
      </w:pPr>
    </w:p>
    <w:p w:rsidR="00CE7580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III – Gestão da informação, monitoramento e avaliação;</w:t>
      </w:r>
    </w:p>
    <w:p w:rsidR="00D177DD" w:rsidRPr="00951304" w:rsidRDefault="00D177DD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lastRenderedPageBreak/>
        <w:t>IV – Relatório Anual de Gestão.</w:t>
      </w:r>
    </w:p>
    <w:p w:rsidR="00D0235B" w:rsidRDefault="00D0235B" w:rsidP="00CE7580">
      <w:pPr>
        <w:jc w:val="both"/>
        <w:rPr>
          <w:rFonts w:ascii="Bookman Old Style" w:hAnsi="Bookman Old Style"/>
        </w:rPr>
      </w:pPr>
    </w:p>
    <w:p w:rsidR="007D5BCB" w:rsidRDefault="007D5BCB" w:rsidP="00CE7580">
      <w:pPr>
        <w:jc w:val="both"/>
        <w:rPr>
          <w:rFonts w:ascii="Bookman Old Style" w:hAnsi="Bookman Old Style"/>
        </w:rPr>
      </w:pPr>
    </w:p>
    <w:p w:rsidR="00CE7580" w:rsidRDefault="007D5BCB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Art. 21</w:t>
      </w:r>
      <w:r w:rsidR="00CE7580" w:rsidRPr="00951304">
        <w:rPr>
          <w:rFonts w:ascii="Bookman Old Style" w:hAnsi="Bookman Old Style"/>
          <w:bCs/>
        </w:rPr>
        <w:t xml:space="preserve"> - </w:t>
      </w:r>
      <w:r>
        <w:rPr>
          <w:rFonts w:ascii="Bookman Old Style" w:hAnsi="Bookman Old Style"/>
        </w:rPr>
        <w:t>Compete ao</w:t>
      </w:r>
      <w:r w:rsidR="00CE7580" w:rsidRPr="0095130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Órgão </w:t>
      </w:r>
      <w:r w:rsidR="00CE7580" w:rsidRPr="00951304">
        <w:rPr>
          <w:rFonts w:ascii="Bookman Old Style" w:hAnsi="Bookman Old Style"/>
        </w:rPr>
        <w:t>Gestor da Assistência Social:</w:t>
      </w:r>
    </w:p>
    <w:p w:rsidR="007D5BCB" w:rsidRDefault="007D5BCB" w:rsidP="00CE7580">
      <w:pPr>
        <w:jc w:val="both"/>
        <w:rPr>
          <w:rFonts w:ascii="Bookman Old Style" w:hAnsi="Bookman Old Style"/>
        </w:rPr>
      </w:pPr>
    </w:p>
    <w:p w:rsidR="00CF223B" w:rsidRDefault="007D5BCB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 – Administrar </w:t>
      </w:r>
      <w:r>
        <w:rPr>
          <w:rFonts w:ascii="Bookman Old Style" w:hAnsi="Bookman Old Style"/>
          <w:bCs/>
        </w:rPr>
        <w:t>o</w:t>
      </w:r>
      <w:r w:rsidRPr="00951304">
        <w:rPr>
          <w:rFonts w:ascii="Bookman Old Style" w:hAnsi="Bookman Old Style"/>
          <w:bCs/>
        </w:rPr>
        <w:t xml:space="preserve"> F</w:t>
      </w:r>
      <w:r>
        <w:rPr>
          <w:rFonts w:ascii="Bookman Old Style" w:hAnsi="Bookman Old Style"/>
          <w:bCs/>
        </w:rPr>
        <w:t xml:space="preserve">undo </w:t>
      </w:r>
      <w:r w:rsidRPr="00951304">
        <w:rPr>
          <w:rFonts w:ascii="Bookman Old Style" w:hAnsi="Bookman Old Style"/>
          <w:bCs/>
        </w:rPr>
        <w:t>M</w:t>
      </w:r>
      <w:r>
        <w:rPr>
          <w:rFonts w:ascii="Bookman Old Style" w:hAnsi="Bookman Old Style"/>
          <w:bCs/>
        </w:rPr>
        <w:t xml:space="preserve">unicipal de </w:t>
      </w:r>
      <w:r w:rsidRPr="00951304">
        <w:rPr>
          <w:rFonts w:ascii="Bookman Old Style" w:hAnsi="Bookman Old Style"/>
          <w:bCs/>
        </w:rPr>
        <w:t>A</w:t>
      </w:r>
      <w:r>
        <w:rPr>
          <w:rFonts w:ascii="Bookman Old Style" w:hAnsi="Bookman Old Style"/>
          <w:bCs/>
        </w:rPr>
        <w:t xml:space="preserve">ssistência </w:t>
      </w:r>
      <w:r w:rsidRPr="00951304">
        <w:rPr>
          <w:rFonts w:ascii="Bookman Old Style" w:hAnsi="Bookman Old Style"/>
          <w:bCs/>
        </w:rPr>
        <w:t>S</w:t>
      </w:r>
      <w:r>
        <w:rPr>
          <w:rFonts w:ascii="Bookman Old Style" w:hAnsi="Bookman Old Style"/>
          <w:bCs/>
        </w:rPr>
        <w:t>ocial</w:t>
      </w:r>
      <w:r>
        <w:rPr>
          <w:rFonts w:ascii="Bookman Old Style" w:hAnsi="Bookman Old Style"/>
        </w:rPr>
        <w:t>;</w:t>
      </w:r>
    </w:p>
    <w:p w:rsidR="007D5BCB" w:rsidRPr="00951304" w:rsidRDefault="007D5BCB" w:rsidP="00CE7580">
      <w:pPr>
        <w:jc w:val="both"/>
        <w:rPr>
          <w:rFonts w:ascii="Bookman Old Style" w:hAnsi="Bookman Old Style"/>
        </w:rPr>
      </w:pPr>
    </w:p>
    <w:p w:rsidR="00CE7580" w:rsidRDefault="007D5BCB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CE7580" w:rsidRPr="00951304">
        <w:rPr>
          <w:rFonts w:ascii="Bookman Old Style" w:hAnsi="Bookman Old Style"/>
        </w:rPr>
        <w:t>I – Elaborar o Plano Municipal de Assistência Social que subsidiará a elaboração da Lei Orçamentária Anual - LOA;</w:t>
      </w:r>
    </w:p>
    <w:p w:rsidR="00CF223B" w:rsidRPr="00951304" w:rsidRDefault="00CF223B" w:rsidP="00CE7580">
      <w:pPr>
        <w:jc w:val="both"/>
        <w:rPr>
          <w:rFonts w:ascii="Bookman Old Style" w:hAnsi="Bookman Old Style"/>
        </w:rPr>
      </w:pPr>
    </w:p>
    <w:p w:rsidR="00CE7580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</w:t>
      </w:r>
      <w:r w:rsidR="007D5BCB">
        <w:rPr>
          <w:rFonts w:ascii="Bookman Old Style" w:hAnsi="Bookman Old Style"/>
        </w:rPr>
        <w:t>I</w:t>
      </w:r>
      <w:r w:rsidRPr="00951304">
        <w:rPr>
          <w:rFonts w:ascii="Bookman Old Style" w:hAnsi="Bookman Old Style"/>
        </w:rPr>
        <w:t>I – Submeter à proposta da L</w:t>
      </w:r>
      <w:r w:rsidR="00CF223B">
        <w:rPr>
          <w:rFonts w:ascii="Bookman Old Style" w:hAnsi="Bookman Old Style"/>
        </w:rPr>
        <w:t xml:space="preserve">ei </w:t>
      </w:r>
      <w:r w:rsidRPr="00951304">
        <w:rPr>
          <w:rFonts w:ascii="Bookman Old Style" w:hAnsi="Bookman Old Style"/>
        </w:rPr>
        <w:t>O</w:t>
      </w:r>
      <w:r w:rsidR="00CF223B">
        <w:rPr>
          <w:rFonts w:ascii="Bookman Old Style" w:hAnsi="Bookman Old Style"/>
        </w:rPr>
        <w:t xml:space="preserve">rçamentária </w:t>
      </w:r>
      <w:r w:rsidRPr="00951304">
        <w:rPr>
          <w:rFonts w:ascii="Bookman Old Style" w:hAnsi="Bookman Old Style"/>
        </w:rPr>
        <w:t>A</w:t>
      </w:r>
      <w:r w:rsidR="00CF223B">
        <w:rPr>
          <w:rFonts w:ascii="Bookman Old Style" w:hAnsi="Bookman Old Style"/>
        </w:rPr>
        <w:t>nual</w:t>
      </w:r>
      <w:r w:rsidRPr="00951304">
        <w:rPr>
          <w:rFonts w:ascii="Bookman Old Style" w:hAnsi="Bookman Old Style"/>
        </w:rPr>
        <w:t xml:space="preserve"> à aprovação do C</w:t>
      </w:r>
      <w:r w:rsidR="00CF223B">
        <w:rPr>
          <w:rFonts w:ascii="Bookman Old Style" w:hAnsi="Bookman Old Style"/>
        </w:rPr>
        <w:t xml:space="preserve">onselho </w:t>
      </w:r>
      <w:r w:rsidRPr="00951304">
        <w:rPr>
          <w:rFonts w:ascii="Bookman Old Style" w:hAnsi="Bookman Old Style"/>
        </w:rPr>
        <w:t>M</w:t>
      </w:r>
      <w:r w:rsidR="00CF223B">
        <w:rPr>
          <w:rFonts w:ascii="Bookman Old Style" w:hAnsi="Bookman Old Style"/>
        </w:rPr>
        <w:t xml:space="preserve">unicipal de </w:t>
      </w:r>
      <w:r w:rsidRPr="00951304">
        <w:rPr>
          <w:rFonts w:ascii="Bookman Old Style" w:hAnsi="Bookman Old Style"/>
        </w:rPr>
        <w:t>A</w:t>
      </w:r>
      <w:r w:rsidR="00CF223B">
        <w:rPr>
          <w:rFonts w:ascii="Bookman Old Style" w:hAnsi="Bookman Old Style"/>
        </w:rPr>
        <w:t xml:space="preserve">ssistência </w:t>
      </w:r>
      <w:r w:rsidRPr="00951304">
        <w:rPr>
          <w:rFonts w:ascii="Bookman Old Style" w:hAnsi="Bookman Old Style"/>
        </w:rPr>
        <w:t>S</w:t>
      </w:r>
      <w:r w:rsidR="00CF223B">
        <w:rPr>
          <w:rFonts w:ascii="Bookman Old Style" w:hAnsi="Bookman Old Style"/>
        </w:rPr>
        <w:t>ocial</w:t>
      </w:r>
      <w:r w:rsidRPr="00951304">
        <w:rPr>
          <w:rFonts w:ascii="Bookman Old Style" w:hAnsi="Bookman Old Style"/>
        </w:rPr>
        <w:t>;</w:t>
      </w:r>
    </w:p>
    <w:p w:rsidR="00CF223B" w:rsidRPr="00951304" w:rsidRDefault="00CF223B" w:rsidP="00CE7580">
      <w:pPr>
        <w:jc w:val="both"/>
        <w:rPr>
          <w:rFonts w:ascii="Bookman Old Style" w:hAnsi="Bookman Old Style"/>
        </w:rPr>
      </w:pPr>
    </w:p>
    <w:p w:rsidR="00CE7580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I</w:t>
      </w:r>
      <w:r w:rsidR="007D5BCB">
        <w:rPr>
          <w:rFonts w:ascii="Bookman Old Style" w:hAnsi="Bookman Old Style"/>
        </w:rPr>
        <w:t>V</w:t>
      </w:r>
      <w:r w:rsidRPr="00951304">
        <w:rPr>
          <w:rFonts w:ascii="Bookman Old Style" w:hAnsi="Bookman Old Style"/>
        </w:rPr>
        <w:t xml:space="preserve"> – Ordenar a execução e o pagamento das despesas do F</w:t>
      </w:r>
      <w:r w:rsidR="00CF223B">
        <w:rPr>
          <w:rFonts w:ascii="Bookman Old Style" w:hAnsi="Bookman Old Style"/>
        </w:rPr>
        <w:t>undo Municipal de Assistência Social</w:t>
      </w:r>
      <w:r w:rsidRPr="00951304">
        <w:rPr>
          <w:rFonts w:ascii="Bookman Old Style" w:hAnsi="Bookman Old Style"/>
        </w:rPr>
        <w:t>;</w:t>
      </w:r>
    </w:p>
    <w:p w:rsidR="00CF223B" w:rsidRPr="00951304" w:rsidRDefault="00CF223B" w:rsidP="00CE7580">
      <w:pPr>
        <w:jc w:val="both"/>
        <w:rPr>
          <w:rFonts w:ascii="Bookman Old Style" w:hAnsi="Bookman Old Style"/>
        </w:rPr>
      </w:pPr>
    </w:p>
    <w:p w:rsidR="00CE7580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V – Exercer outras atividades correlatas e necessárias para a execução da</w:t>
      </w:r>
      <w:r w:rsidR="007D5BCB">
        <w:rPr>
          <w:rFonts w:ascii="Bookman Old Style" w:hAnsi="Bookman Old Style"/>
        </w:rPr>
        <w:t xml:space="preserve"> política de Assistência Social;</w:t>
      </w:r>
    </w:p>
    <w:p w:rsidR="007D5BCB" w:rsidRDefault="007D5BCB" w:rsidP="00CE7580">
      <w:pPr>
        <w:jc w:val="both"/>
        <w:rPr>
          <w:rFonts w:ascii="Bookman Old Style" w:hAnsi="Bookman Old Style"/>
        </w:rPr>
      </w:pPr>
    </w:p>
    <w:p w:rsidR="007D5BCB" w:rsidRDefault="007D5BCB" w:rsidP="007D5B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– Elaborar </w:t>
      </w:r>
      <w:r w:rsidRPr="007D5BCB">
        <w:rPr>
          <w:rFonts w:ascii="Bookman Old Style" w:hAnsi="Bookman Old Style"/>
        </w:rPr>
        <w:t xml:space="preserve">o diagnóstico </w:t>
      </w:r>
      <w:proofErr w:type="spellStart"/>
      <w:r w:rsidRPr="007D5BCB">
        <w:rPr>
          <w:rFonts w:ascii="Bookman Old Style" w:hAnsi="Bookman Old Style"/>
        </w:rPr>
        <w:t>socioterritorial</w:t>
      </w:r>
      <w:proofErr w:type="spellEnd"/>
      <w:r w:rsidRPr="007D5BCB">
        <w:rPr>
          <w:rFonts w:ascii="Bookman Old Style" w:hAnsi="Bookman Old Style"/>
        </w:rPr>
        <w:t xml:space="preserve"> com dados sobre a incidência</w:t>
      </w:r>
      <w:r>
        <w:rPr>
          <w:rFonts w:ascii="Bookman Old Style" w:hAnsi="Bookman Old Style"/>
        </w:rPr>
        <w:t xml:space="preserve"> </w:t>
      </w:r>
      <w:r w:rsidRPr="007D5BCB">
        <w:rPr>
          <w:rFonts w:ascii="Bookman Old Style" w:hAnsi="Bookman Old Style"/>
        </w:rPr>
        <w:t>de situações de risco pessoal e social, por violação de direitos, o levantamento das</w:t>
      </w:r>
      <w:r>
        <w:rPr>
          <w:rFonts w:ascii="Bookman Old Style" w:hAnsi="Bookman Old Style"/>
        </w:rPr>
        <w:t xml:space="preserve"> </w:t>
      </w:r>
      <w:r w:rsidRPr="007D5BCB">
        <w:rPr>
          <w:rFonts w:ascii="Bookman Old Style" w:hAnsi="Bookman Old Style"/>
        </w:rPr>
        <w:t>demandas e o mapeamento dos serviços, programas e projetos existentes no território</w:t>
      </w:r>
      <w:r>
        <w:rPr>
          <w:rFonts w:ascii="Bookman Old Style" w:hAnsi="Bookman Old Style"/>
        </w:rPr>
        <w:t xml:space="preserve">, necessário para a </w:t>
      </w:r>
      <w:r w:rsidRPr="007D5BCB">
        <w:rPr>
          <w:rFonts w:ascii="Bookman Old Style" w:hAnsi="Bookman Old Style"/>
        </w:rPr>
        <w:t xml:space="preserve">implantação </w:t>
      </w:r>
      <w:r>
        <w:rPr>
          <w:rFonts w:ascii="Bookman Old Style" w:hAnsi="Bookman Old Style"/>
        </w:rPr>
        <w:t xml:space="preserve">do Centro de </w:t>
      </w:r>
      <w:r w:rsidRPr="00951304">
        <w:rPr>
          <w:rFonts w:ascii="Bookman Old Style" w:hAnsi="Bookman Old Style"/>
        </w:rPr>
        <w:t>Referência Especializado de Assistência Social – CREAS</w:t>
      </w:r>
      <w:r>
        <w:rPr>
          <w:rFonts w:ascii="Bookman Old Style" w:hAnsi="Bookman Old Style"/>
        </w:rPr>
        <w:t>;</w:t>
      </w:r>
    </w:p>
    <w:p w:rsidR="007D5BCB" w:rsidRDefault="007D5BCB" w:rsidP="007D5BCB">
      <w:pPr>
        <w:jc w:val="both"/>
        <w:rPr>
          <w:rFonts w:ascii="Bookman Old Style" w:hAnsi="Bookman Old Style"/>
        </w:rPr>
      </w:pPr>
    </w:p>
    <w:p w:rsidR="007D5BCB" w:rsidRPr="00951304" w:rsidRDefault="007D5BCB" w:rsidP="007D5B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VII – Coordenar </w:t>
      </w:r>
      <w:r w:rsidRPr="007D5BCB">
        <w:rPr>
          <w:rFonts w:ascii="Bookman Old Style" w:hAnsi="Bookman Old Style"/>
        </w:rPr>
        <w:t>o processo de</w:t>
      </w:r>
      <w:r>
        <w:rPr>
          <w:rFonts w:ascii="Bookman Old Style" w:hAnsi="Bookman Old Style"/>
        </w:rPr>
        <w:t xml:space="preserve"> </w:t>
      </w:r>
      <w:r w:rsidRPr="007D5BCB">
        <w:rPr>
          <w:rFonts w:ascii="Bookman Old Style" w:hAnsi="Bookman Old Style"/>
        </w:rPr>
        <w:t>planejamento que conduzirá à implantação do CREAS</w:t>
      </w:r>
      <w:r>
        <w:rPr>
          <w:rFonts w:ascii="Bookman Old Style" w:hAnsi="Bookman Old Style"/>
        </w:rPr>
        <w:t xml:space="preserve"> no Munícipio de São Bento do Trairi</w:t>
      </w:r>
      <w:r w:rsidRPr="007D5BCB">
        <w:rPr>
          <w:rFonts w:ascii="Bookman Old Style" w:hAnsi="Bookman Old Style"/>
        </w:rPr>
        <w:t>, definindo etapas, metas, responsáveis,</w:t>
      </w:r>
      <w:r>
        <w:rPr>
          <w:rFonts w:ascii="Bookman Old Style" w:hAnsi="Bookman Old Style"/>
        </w:rPr>
        <w:t xml:space="preserve"> </w:t>
      </w:r>
      <w:r w:rsidRPr="007D5BCB">
        <w:rPr>
          <w:rFonts w:ascii="Bookman Old Style" w:hAnsi="Bookman Old Style"/>
        </w:rPr>
        <w:t>recursos e prazos, com a devida previsão no Plano Municipal de Assistência</w:t>
      </w:r>
      <w:r>
        <w:rPr>
          <w:rFonts w:ascii="Bookman Old Style" w:hAnsi="Bookman Old Style"/>
        </w:rPr>
        <w:t xml:space="preserve"> </w:t>
      </w:r>
      <w:r w:rsidRPr="007D5BCB">
        <w:rPr>
          <w:rFonts w:ascii="Bookman Old Style" w:hAnsi="Bookman Old Style"/>
        </w:rPr>
        <w:t>Social e no orçamento público, a ser submetido à aprovação do Conselho de Assistência</w:t>
      </w:r>
      <w:r>
        <w:rPr>
          <w:rFonts w:ascii="Bookman Old Style" w:hAnsi="Bookman Old Style"/>
        </w:rPr>
        <w:t xml:space="preserve"> </w:t>
      </w:r>
      <w:r w:rsidRPr="007D5BCB">
        <w:rPr>
          <w:rFonts w:ascii="Bookman Old Style" w:hAnsi="Bookman Old Style"/>
        </w:rPr>
        <w:t>Social.</w:t>
      </w:r>
    </w:p>
    <w:p w:rsidR="00CF223B" w:rsidRDefault="00CF223B" w:rsidP="00CE7580">
      <w:pPr>
        <w:jc w:val="both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             </w:t>
      </w:r>
    </w:p>
    <w:p w:rsidR="00CE7580" w:rsidRDefault="007D5BCB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Art. 22</w:t>
      </w:r>
      <w:r w:rsidR="00CF223B">
        <w:rPr>
          <w:rFonts w:ascii="Bookman Old Style" w:hAnsi="Bookman Old Style"/>
          <w:b/>
          <w:bCs/>
        </w:rPr>
        <w:t xml:space="preserve"> </w:t>
      </w:r>
      <w:r w:rsidR="00CE7580" w:rsidRPr="00951304">
        <w:rPr>
          <w:rFonts w:ascii="Bookman Old Style" w:hAnsi="Bookman Old Style"/>
        </w:rPr>
        <w:t>- O financiamento da Assistência Social no S</w:t>
      </w:r>
      <w:r w:rsidR="00CF223B">
        <w:rPr>
          <w:rFonts w:ascii="Bookman Old Style" w:hAnsi="Bookman Old Style"/>
        </w:rPr>
        <w:t xml:space="preserve">istema Único de Assistência Social </w:t>
      </w:r>
      <w:r w:rsidR="00CE7580" w:rsidRPr="00951304">
        <w:rPr>
          <w:rFonts w:ascii="Bookman Old Style" w:hAnsi="Bookman Old Style"/>
        </w:rPr>
        <w:t xml:space="preserve">é efetuado mediante </w:t>
      </w:r>
      <w:proofErr w:type="spellStart"/>
      <w:r w:rsidR="00CE7580" w:rsidRPr="00951304">
        <w:rPr>
          <w:rFonts w:ascii="Bookman Old Style" w:hAnsi="Bookman Old Style"/>
        </w:rPr>
        <w:t>cofinanciamento</w:t>
      </w:r>
      <w:proofErr w:type="spellEnd"/>
      <w:r w:rsidR="00CE7580" w:rsidRPr="00951304">
        <w:rPr>
          <w:rFonts w:ascii="Bookman Old Style" w:hAnsi="Bookman Old Style"/>
        </w:rPr>
        <w:t xml:space="preserve"> dos </w:t>
      </w:r>
      <w:r w:rsidR="00CF223B">
        <w:rPr>
          <w:rFonts w:ascii="Bookman Old Style" w:hAnsi="Bookman Old Style"/>
        </w:rPr>
        <w:t>0</w:t>
      </w:r>
      <w:r w:rsidR="00CE7580" w:rsidRPr="00951304">
        <w:rPr>
          <w:rFonts w:ascii="Bookman Old Style" w:hAnsi="Bookman Old Style"/>
        </w:rPr>
        <w:t>3 (três) entes federados, devendo os recursos alocados nos fundos de assistência social ser voltados à operacionalização, prestação, aprimoramento e viabilização dos serviços, programas, projetos e benefícios desta política.</w:t>
      </w:r>
    </w:p>
    <w:p w:rsidR="00CF223B" w:rsidRPr="00951304" w:rsidRDefault="00CF223B" w:rsidP="00CE7580">
      <w:pPr>
        <w:jc w:val="both"/>
        <w:rPr>
          <w:rFonts w:ascii="Bookman Old Style" w:hAnsi="Bookman Old Style"/>
        </w:rPr>
      </w:pPr>
    </w:p>
    <w:p w:rsidR="00922AC0" w:rsidRPr="00951304" w:rsidRDefault="00CF223B" w:rsidP="00CF223B">
      <w:pPr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</w:rPr>
        <w:t>Parágrafo ú</w:t>
      </w:r>
      <w:r w:rsidR="00CE7580" w:rsidRPr="00951304">
        <w:rPr>
          <w:rFonts w:ascii="Bookman Old Style" w:hAnsi="Bookman Old Style"/>
          <w:bCs/>
        </w:rPr>
        <w:t>nico</w:t>
      </w:r>
      <w:r>
        <w:rPr>
          <w:rFonts w:ascii="Bookman Old Style" w:hAnsi="Bookman Old Style"/>
        </w:rPr>
        <w:t>.</w:t>
      </w:r>
      <w:r w:rsidR="00CE7580" w:rsidRPr="00951304">
        <w:rPr>
          <w:rFonts w:ascii="Bookman Old Style" w:hAnsi="Bookman Old Style"/>
        </w:rPr>
        <w:t xml:space="preserve"> O Município</w:t>
      </w:r>
      <w:r>
        <w:rPr>
          <w:rFonts w:ascii="Bookman Old Style" w:hAnsi="Bookman Old Style"/>
        </w:rPr>
        <w:t xml:space="preserve"> de </w:t>
      </w:r>
      <w:r w:rsidR="007D5BCB">
        <w:rPr>
          <w:rFonts w:ascii="Bookman Old Style" w:hAnsi="Bookman Old Style"/>
        </w:rPr>
        <w:t>São Bento do Trairi</w:t>
      </w:r>
      <w:r w:rsidR="00CE7580" w:rsidRPr="00951304">
        <w:rPr>
          <w:rFonts w:ascii="Bookman Old Style" w:hAnsi="Bookman Old Style"/>
        </w:rPr>
        <w:t xml:space="preserve"> aplicará, anualmente, no mínimo, </w:t>
      </w:r>
      <w:r w:rsidR="00CE7580" w:rsidRPr="00951304">
        <w:rPr>
          <w:rFonts w:ascii="Bookman Old Style" w:hAnsi="Bookman Old Style"/>
          <w:bCs/>
        </w:rPr>
        <w:t xml:space="preserve">5% (cinco por cento) </w:t>
      </w:r>
      <w:r w:rsidR="00CE7580" w:rsidRPr="00951304">
        <w:rPr>
          <w:rFonts w:ascii="Bookman Old Style" w:hAnsi="Bookman Old Style"/>
        </w:rPr>
        <w:t xml:space="preserve">da receita resultante dos impostos na manutenção e desenvolvimento da proteção social, levada a efeito, pela Secretaria Municipal </w:t>
      </w:r>
      <w:r w:rsidRPr="00051715">
        <w:rPr>
          <w:rFonts w:ascii="Bookman Old Style" w:hAnsi="Bookman Old Style"/>
        </w:rPr>
        <w:t>de Assistência Social</w:t>
      </w:r>
      <w:r>
        <w:rPr>
          <w:rFonts w:ascii="Bookman Old Style" w:hAnsi="Bookman Old Style"/>
        </w:rPr>
        <w:t>.</w:t>
      </w:r>
    </w:p>
    <w:p w:rsidR="00922AC0" w:rsidRDefault="00922AC0" w:rsidP="00CE7580">
      <w:pPr>
        <w:jc w:val="both"/>
        <w:rPr>
          <w:rFonts w:ascii="Bookman Old Style" w:hAnsi="Bookman Old Style"/>
          <w:bCs/>
          <w:color w:val="FF0000"/>
        </w:rPr>
      </w:pPr>
    </w:p>
    <w:p w:rsidR="00CF223B" w:rsidRPr="00951304" w:rsidRDefault="00CF223B" w:rsidP="00CE7580">
      <w:pPr>
        <w:jc w:val="both"/>
        <w:rPr>
          <w:rFonts w:ascii="Bookman Old Style" w:hAnsi="Bookman Old Style"/>
          <w:bCs/>
          <w:color w:val="FF0000"/>
        </w:rPr>
      </w:pPr>
    </w:p>
    <w:p w:rsidR="00CE7580" w:rsidRDefault="008D2C2B" w:rsidP="00CE7580">
      <w:pPr>
        <w:jc w:val="both"/>
        <w:rPr>
          <w:rFonts w:ascii="Bookman Old Style" w:hAnsi="Bookman Old Style"/>
        </w:rPr>
      </w:pPr>
      <w:r w:rsidRPr="00CF223B">
        <w:rPr>
          <w:rFonts w:ascii="Bookman Old Style" w:hAnsi="Bookman Old Style"/>
          <w:b/>
          <w:bCs/>
        </w:rPr>
        <w:t>Art. 2</w:t>
      </w:r>
      <w:r w:rsidR="007D5BCB">
        <w:rPr>
          <w:rFonts w:ascii="Bookman Old Style" w:hAnsi="Bookman Old Style"/>
          <w:b/>
          <w:bCs/>
        </w:rPr>
        <w:t>3</w:t>
      </w:r>
      <w:r w:rsidR="00CF223B">
        <w:rPr>
          <w:rFonts w:ascii="Bookman Old Style" w:hAnsi="Bookman Old Style"/>
          <w:b/>
          <w:bCs/>
        </w:rPr>
        <w:t xml:space="preserve"> </w:t>
      </w:r>
      <w:r w:rsidR="00CF223B" w:rsidRPr="00CF223B">
        <w:rPr>
          <w:rFonts w:ascii="Bookman Old Style" w:hAnsi="Bookman Old Style"/>
          <w:bCs/>
        </w:rPr>
        <w:t>-</w:t>
      </w:r>
      <w:r w:rsidR="00CF223B">
        <w:rPr>
          <w:rFonts w:ascii="Bookman Old Style" w:hAnsi="Bookman Old Style"/>
          <w:b/>
          <w:bCs/>
        </w:rPr>
        <w:t xml:space="preserve"> </w:t>
      </w:r>
      <w:r w:rsidR="00CE7580" w:rsidRPr="00951304">
        <w:rPr>
          <w:rFonts w:ascii="Bookman Old Style" w:hAnsi="Bookman Old Style"/>
        </w:rPr>
        <w:t xml:space="preserve">Autoriza-se o </w:t>
      </w:r>
      <w:r w:rsidR="00CF223B">
        <w:rPr>
          <w:rFonts w:ascii="Bookman Old Style" w:hAnsi="Bookman Old Style"/>
        </w:rPr>
        <w:t xml:space="preserve">Poder </w:t>
      </w:r>
      <w:r w:rsidR="00CE7580" w:rsidRPr="00951304">
        <w:rPr>
          <w:rFonts w:ascii="Bookman Old Style" w:hAnsi="Bookman Old Style"/>
        </w:rPr>
        <w:t xml:space="preserve">Executivo </w:t>
      </w:r>
      <w:r w:rsidR="00CF223B">
        <w:rPr>
          <w:rFonts w:ascii="Bookman Old Style" w:hAnsi="Bookman Old Style"/>
        </w:rPr>
        <w:t xml:space="preserve">Municipal </w:t>
      </w:r>
      <w:r w:rsidR="00CE7580" w:rsidRPr="00951304">
        <w:rPr>
          <w:rFonts w:ascii="Bookman Old Style" w:hAnsi="Bookman Old Style"/>
        </w:rPr>
        <w:t>contratar</w:t>
      </w:r>
      <w:r w:rsidR="007D5BCB">
        <w:rPr>
          <w:rFonts w:ascii="Bookman Old Style" w:hAnsi="Bookman Old Style"/>
        </w:rPr>
        <w:t>,</w:t>
      </w:r>
      <w:r w:rsidR="00CE7580" w:rsidRPr="00951304">
        <w:rPr>
          <w:rFonts w:ascii="Bookman Old Style" w:hAnsi="Bookman Old Style"/>
        </w:rPr>
        <w:t xml:space="preserve"> por prazo determinado, no âmbito da </w:t>
      </w:r>
      <w:r w:rsidR="00CF223B" w:rsidRPr="00951304">
        <w:rPr>
          <w:rFonts w:ascii="Bookman Old Style" w:hAnsi="Bookman Old Style"/>
        </w:rPr>
        <w:t xml:space="preserve">Secretaria Municipal </w:t>
      </w:r>
      <w:r w:rsidR="00CF223B" w:rsidRPr="00051715">
        <w:rPr>
          <w:rFonts w:ascii="Bookman Old Style" w:hAnsi="Bookman Old Style"/>
        </w:rPr>
        <w:t>de Assistência Social</w:t>
      </w:r>
      <w:r w:rsidR="00CE7580" w:rsidRPr="00951304">
        <w:rPr>
          <w:rFonts w:ascii="Bookman Old Style" w:hAnsi="Bookman Old Style"/>
        </w:rPr>
        <w:t xml:space="preserve">, os seguintes profissionais: assistentes sociais, pedagogos, psicólogos, psicopedagogos, nutricionistas, advogados, contadores, administradores, </w:t>
      </w:r>
      <w:r w:rsidR="007D5BCB">
        <w:rPr>
          <w:rFonts w:ascii="Bookman Old Style" w:hAnsi="Bookman Old Style"/>
        </w:rPr>
        <w:t>sociólogos, estatísticos</w:t>
      </w:r>
      <w:r w:rsidR="00CE7580" w:rsidRPr="00951304">
        <w:rPr>
          <w:rFonts w:ascii="Bookman Old Style" w:hAnsi="Bookman Old Style"/>
        </w:rPr>
        <w:t xml:space="preserve">, engenheiros, músicos, </w:t>
      </w:r>
      <w:proofErr w:type="gramStart"/>
      <w:r w:rsidR="00CE7580" w:rsidRPr="00951304">
        <w:rPr>
          <w:rFonts w:ascii="Bookman Old Style" w:hAnsi="Bookman Old Style"/>
        </w:rPr>
        <w:t>arte educadores</w:t>
      </w:r>
      <w:proofErr w:type="gramEnd"/>
      <w:r w:rsidR="00CE7580" w:rsidRPr="00951304">
        <w:rPr>
          <w:rFonts w:ascii="Bookman Old Style" w:hAnsi="Bookman Old Style"/>
        </w:rPr>
        <w:t xml:space="preserve">, educadores </w:t>
      </w:r>
      <w:r w:rsidR="00CE7580" w:rsidRPr="00951304">
        <w:rPr>
          <w:rFonts w:ascii="Bookman Old Style" w:hAnsi="Bookman Old Style"/>
        </w:rPr>
        <w:lastRenderedPageBreak/>
        <w:t>físicos, operad</w:t>
      </w:r>
      <w:r w:rsidR="00113F99">
        <w:rPr>
          <w:rFonts w:ascii="Bookman Old Style" w:hAnsi="Bookman Old Style"/>
        </w:rPr>
        <w:t xml:space="preserve">ores de computador, </w:t>
      </w:r>
      <w:r w:rsidR="00CE7580" w:rsidRPr="00951304">
        <w:rPr>
          <w:rFonts w:ascii="Bookman Old Style" w:hAnsi="Bookman Old Style"/>
        </w:rPr>
        <w:t>cuidadores, instrutores de oficinas socioeducativas, monitores e mestres em artesanato.</w:t>
      </w:r>
    </w:p>
    <w:p w:rsidR="00113F99" w:rsidRPr="00CF223B" w:rsidRDefault="00113F99" w:rsidP="00CE7580">
      <w:pPr>
        <w:jc w:val="both"/>
        <w:rPr>
          <w:rFonts w:ascii="Bookman Old Style" w:hAnsi="Bookman Old Style"/>
          <w:bCs/>
          <w:color w:val="FF0000"/>
        </w:rPr>
      </w:pPr>
    </w:p>
    <w:p w:rsidR="00084156" w:rsidRDefault="00CF223B" w:rsidP="00CE75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>Parágrafo ú</w:t>
      </w:r>
      <w:r w:rsidR="00CE7580" w:rsidRPr="00951304">
        <w:rPr>
          <w:rFonts w:ascii="Bookman Old Style" w:hAnsi="Bookman Old Style"/>
          <w:bCs/>
        </w:rPr>
        <w:t>nico.</w:t>
      </w:r>
      <w:r w:rsidR="00CE7580" w:rsidRPr="00951304">
        <w:rPr>
          <w:rFonts w:ascii="Bookman Old Style" w:hAnsi="Bookman Old Style"/>
        </w:rPr>
        <w:t xml:space="preserve"> Os contratos previstos serão celebrados mediante observação da Lei 8.666/93, por tempo determinado, visando </w:t>
      </w:r>
      <w:proofErr w:type="gramStart"/>
      <w:r w:rsidR="00CE7580" w:rsidRPr="00951304">
        <w:rPr>
          <w:rFonts w:ascii="Bookman Old Style" w:hAnsi="Bookman Old Style"/>
        </w:rPr>
        <w:t>a</w:t>
      </w:r>
      <w:proofErr w:type="gramEnd"/>
      <w:r w:rsidR="00CE7580" w:rsidRPr="00951304">
        <w:rPr>
          <w:rFonts w:ascii="Bookman Old Style" w:hAnsi="Bookman Old Style"/>
        </w:rPr>
        <w:t xml:space="preserve"> manutenção dos serviços </w:t>
      </w:r>
      <w:proofErr w:type="spellStart"/>
      <w:r w:rsidR="00CE7580" w:rsidRPr="00951304">
        <w:rPr>
          <w:rFonts w:ascii="Bookman Old Style" w:hAnsi="Bookman Old Style"/>
        </w:rPr>
        <w:t>socioassistenciais</w:t>
      </w:r>
      <w:proofErr w:type="spellEnd"/>
      <w:r w:rsidR="00CE7580" w:rsidRPr="00951304">
        <w:rPr>
          <w:rFonts w:ascii="Bookman Old Style" w:hAnsi="Bookman Old Style"/>
        </w:rPr>
        <w:t xml:space="preserve">, no período compreendido entre a aprovação da presente lei e a efetivação </w:t>
      </w:r>
      <w:r>
        <w:rPr>
          <w:rFonts w:ascii="Bookman Old Style" w:hAnsi="Bookman Old Style"/>
        </w:rPr>
        <w:t xml:space="preserve">do quadro de recursos humanos do Sistema Único de </w:t>
      </w:r>
      <w:r w:rsidR="00CE7580" w:rsidRPr="00951304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ssistência </w:t>
      </w:r>
      <w:r w:rsidR="00CE7580" w:rsidRPr="00951304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ocial de </w:t>
      </w:r>
      <w:r w:rsidR="00084156">
        <w:rPr>
          <w:rFonts w:ascii="Bookman Old Style" w:hAnsi="Bookman Old Style"/>
        </w:rPr>
        <w:t>São Bento do Trairi</w:t>
      </w:r>
      <w:r w:rsidR="00CE7580" w:rsidRPr="00951304">
        <w:rPr>
          <w:rFonts w:ascii="Bookman Old Style" w:hAnsi="Bookman Old Style"/>
        </w:rPr>
        <w:t xml:space="preserve"> através de concurso público.</w:t>
      </w:r>
    </w:p>
    <w:p w:rsidR="00084156" w:rsidRDefault="00084156" w:rsidP="00CE7580">
      <w:pPr>
        <w:jc w:val="both"/>
        <w:rPr>
          <w:rFonts w:ascii="Bookman Old Style" w:hAnsi="Bookman Old Style"/>
        </w:rPr>
      </w:pPr>
    </w:p>
    <w:p w:rsidR="00084156" w:rsidRDefault="00084156" w:rsidP="00CE7580">
      <w:pPr>
        <w:jc w:val="both"/>
        <w:rPr>
          <w:rFonts w:ascii="Bookman Old Style" w:hAnsi="Bookman Old Style"/>
        </w:rPr>
      </w:pPr>
    </w:p>
    <w:p w:rsidR="00CE7580" w:rsidRDefault="008D2C2B" w:rsidP="00CE7580">
      <w:pPr>
        <w:jc w:val="both"/>
        <w:rPr>
          <w:rFonts w:ascii="Bookman Old Style" w:hAnsi="Bookman Old Style"/>
        </w:rPr>
      </w:pPr>
      <w:r w:rsidRPr="00CF223B">
        <w:rPr>
          <w:rFonts w:ascii="Bookman Old Style" w:hAnsi="Bookman Old Style"/>
          <w:b/>
          <w:bCs/>
        </w:rPr>
        <w:t xml:space="preserve">Art. </w:t>
      </w:r>
      <w:r w:rsidR="00084156">
        <w:rPr>
          <w:rFonts w:ascii="Bookman Old Style" w:hAnsi="Bookman Old Style"/>
          <w:b/>
          <w:bCs/>
        </w:rPr>
        <w:t>24</w:t>
      </w:r>
      <w:r w:rsidR="00CE7580" w:rsidRPr="00951304">
        <w:rPr>
          <w:rFonts w:ascii="Bookman Old Style" w:hAnsi="Bookman Old Style"/>
          <w:bCs/>
        </w:rPr>
        <w:t xml:space="preserve"> –</w:t>
      </w:r>
      <w:r w:rsidR="00EB6730">
        <w:rPr>
          <w:rFonts w:ascii="Bookman Old Style" w:hAnsi="Bookman Old Style"/>
        </w:rPr>
        <w:t> O M</w:t>
      </w:r>
      <w:r w:rsidR="00CE7580" w:rsidRPr="00951304">
        <w:rPr>
          <w:rFonts w:ascii="Bookman Old Style" w:hAnsi="Bookman Old Style"/>
        </w:rPr>
        <w:t xml:space="preserve">unicípio </w:t>
      </w:r>
      <w:r w:rsidR="00EB6730">
        <w:rPr>
          <w:rFonts w:ascii="Bookman Old Style" w:hAnsi="Bookman Old Style"/>
        </w:rPr>
        <w:t xml:space="preserve">de </w:t>
      </w:r>
      <w:r w:rsidR="00084156">
        <w:rPr>
          <w:rFonts w:ascii="Bookman Old Style" w:hAnsi="Bookman Old Style"/>
        </w:rPr>
        <w:t>São Bento do Trairi</w:t>
      </w:r>
      <w:r w:rsidR="00EB6730">
        <w:rPr>
          <w:rFonts w:ascii="Bookman Old Style" w:hAnsi="Bookman Old Style"/>
        </w:rPr>
        <w:t xml:space="preserve"> </w:t>
      </w:r>
      <w:r w:rsidR="00CE7580" w:rsidRPr="00951304">
        <w:rPr>
          <w:rFonts w:ascii="Bookman Old Style" w:hAnsi="Bookman Old Style"/>
        </w:rPr>
        <w:t xml:space="preserve">terá o prazo de </w:t>
      </w:r>
      <w:r w:rsidR="00EB6730">
        <w:rPr>
          <w:rFonts w:ascii="Bookman Old Style" w:hAnsi="Bookman Old Style"/>
        </w:rPr>
        <w:t>24</w:t>
      </w:r>
      <w:r w:rsidR="00CE7580" w:rsidRPr="00951304">
        <w:rPr>
          <w:rFonts w:ascii="Bookman Old Style" w:hAnsi="Bookman Old Style"/>
        </w:rPr>
        <w:t xml:space="preserve"> (</w:t>
      </w:r>
      <w:r w:rsidR="00EB6730">
        <w:rPr>
          <w:rFonts w:ascii="Bookman Old Style" w:hAnsi="Bookman Old Style"/>
        </w:rPr>
        <w:t>vinte e quatro</w:t>
      </w:r>
      <w:r w:rsidR="00CE7580" w:rsidRPr="00951304">
        <w:rPr>
          <w:rFonts w:ascii="Bookman Old Style" w:hAnsi="Bookman Old Style"/>
        </w:rPr>
        <w:t xml:space="preserve">) meses após a promulgação desta Lei para a realização de concurso público visando à criação de quadro efetivo da Secretaria Municipal </w:t>
      </w:r>
      <w:r w:rsidR="00EB6730" w:rsidRPr="00051715">
        <w:rPr>
          <w:rFonts w:ascii="Bookman Old Style" w:hAnsi="Bookman Old Style"/>
        </w:rPr>
        <w:t>de Assistência Social</w:t>
      </w:r>
      <w:r w:rsidR="00EB6730">
        <w:rPr>
          <w:rFonts w:ascii="Bookman Old Style" w:hAnsi="Bookman Old Style"/>
        </w:rPr>
        <w:t xml:space="preserve">, devendo em </w:t>
      </w:r>
      <w:r w:rsidR="00CE7580" w:rsidRPr="00951304">
        <w:rPr>
          <w:rFonts w:ascii="Bookman Old Style" w:hAnsi="Bookman Old Style"/>
        </w:rPr>
        <w:t xml:space="preserve">um prazo máximo de </w:t>
      </w:r>
      <w:proofErr w:type="gramStart"/>
      <w:r w:rsidR="00EB6730">
        <w:rPr>
          <w:rFonts w:ascii="Bookman Old Style" w:hAnsi="Bookman Old Style"/>
        </w:rPr>
        <w:t xml:space="preserve">12 </w:t>
      </w:r>
      <w:r w:rsidR="00CE7580" w:rsidRPr="00951304">
        <w:rPr>
          <w:rFonts w:ascii="Bookman Old Style" w:hAnsi="Bookman Old Style"/>
        </w:rPr>
        <w:t>(</w:t>
      </w:r>
      <w:r w:rsidR="00EB6730">
        <w:rPr>
          <w:rFonts w:ascii="Bookman Old Style" w:hAnsi="Bookman Old Style"/>
        </w:rPr>
        <w:t>doze</w:t>
      </w:r>
      <w:r w:rsidR="00CE7580" w:rsidRPr="00951304">
        <w:rPr>
          <w:rFonts w:ascii="Bookman Old Style" w:hAnsi="Bookman Old Style"/>
        </w:rPr>
        <w:t>) meses, posterior</w:t>
      </w:r>
      <w:proofErr w:type="gramEnd"/>
      <w:r w:rsidR="00CE7580" w:rsidRPr="00951304">
        <w:rPr>
          <w:rFonts w:ascii="Bookman Old Style" w:hAnsi="Bookman Old Style"/>
        </w:rPr>
        <w:t xml:space="preserve"> a efetivação dos concursados, apresentar proposta de Plano de Cargos e Salários da Assistência Social.</w:t>
      </w:r>
    </w:p>
    <w:p w:rsidR="00D0235B" w:rsidRDefault="00D0235B" w:rsidP="00CE7580">
      <w:pPr>
        <w:jc w:val="both"/>
        <w:rPr>
          <w:rFonts w:ascii="Bookman Old Style" w:hAnsi="Bookman Old Style"/>
        </w:rPr>
      </w:pPr>
    </w:p>
    <w:p w:rsidR="00D0235B" w:rsidRPr="00951304" w:rsidRDefault="00D0235B" w:rsidP="00CE7580">
      <w:pPr>
        <w:jc w:val="both"/>
        <w:rPr>
          <w:rFonts w:ascii="Bookman Old Style" w:hAnsi="Bookman Old Style"/>
        </w:rPr>
      </w:pPr>
    </w:p>
    <w:p w:rsidR="00D0235B" w:rsidRDefault="00D0235B" w:rsidP="00D0235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Art. 2</w:t>
      </w:r>
      <w:r w:rsidR="00BF5F25">
        <w:rPr>
          <w:rFonts w:ascii="Bookman Old Style" w:hAnsi="Bookman Old Style"/>
          <w:b/>
        </w:rPr>
        <w:t>5</w:t>
      </w:r>
      <w:r w:rsidRPr="00951304">
        <w:rPr>
          <w:rFonts w:ascii="Bookman Old Style" w:hAnsi="Bookman Old Style"/>
        </w:rPr>
        <w:t xml:space="preserve"> – O poder Executivo Municipal regulamentará esta Lei no prazo de 30 (trinta) dias, a contar da data de sua publicação.</w:t>
      </w:r>
    </w:p>
    <w:p w:rsidR="00922AC0" w:rsidRDefault="00922AC0" w:rsidP="00CE7580">
      <w:pPr>
        <w:jc w:val="both"/>
        <w:rPr>
          <w:rFonts w:ascii="Bookman Old Style" w:hAnsi="Bookman Old Style"/>
          <w:color w:val="FF0000"/>
        </w:rPr>
      </w:pPr>
    </w:p>
    <w:p w:rsidR="00CF223B" w:rsidRPr="00951304" w:rsidRDefault="00CF223B" w:rsidP="00CE7580">
      <w:pPr>
        <w:jc w:val="both"/>
        <w:rPr>
          <w:rFonts w:ascii="Bookman Old Style" w:hAnsi="Bookman Old Style"/>
          <w:color w:val="FF0000"/>
        </w:rPr>
      </w:pPr>
    </w:p>
    <w:p w:rsidR="00CE7580" w:rsidRPr="00951304" w:rsidRDefault="008D2C2B" w:rsidP="00CE7580">
      <w:pPr>
        <w:jc w:val="both"/>
        <w:rPr>
          <w:rFonts w:ascii="Bookman Old Style" w:hAnsi="Bookman Old Style"/>
        </w:rPr>
      </w:pPr>
      <w:r w:rsidRPr="00CF223B">
        <w:rPr>
          <w:rFonts w:ascii="Bookman Old Style" w:hAnsi="Bookman Old Style"/>
          <w:b/>
        </w:rPr>
        <w:t xml:space="preserve">Art. </w:t>
      </w:r>
      <w:r w:rsidR="00BF5F25">
        <w:rPr>
          <w:rFonts w:ascii="Bookman Old Style" w:hAnsi="Bookman Old Style"/>
          <w:b/>
        </w:rPr>
        <w:t>26</w:t>
      </w:r>
      <w:r w:rsidR="00CE7580" w:rsidRPr="00951304">
        <w:rPr>
          <w:rFonts w:ascii="Bookman Old Style" w:hAnsi="Bookman Old Style"/>
        </w:rPr>
        <w:t xml:space="preserve"> – Esta Lei entrará em vigor na data de sua publicação, revogados as disposições em contrário.</w:t>
      </w:r>
    </w:p>
    <w:p w:rsidR="00CE7580" w:rsidRPr="00951304" w:rsidRDefault="00CE7580" w:rsidP="00CE7580">
      <w:pPr>
        <w:jc w:val="center"/>
        <w:rPr>
          <w:rFonts w:ascii="Bookman Old Style" w:hAnsi="Bookman Old Style"/>
          <w:color w:val="FF0000"/>
        </w:rPr>
      </w:pPr>
    </w:p>
    <w:p w:rsidR="00CE7580" w:rsidRPr="00951304" w:rsidRDefault="00CE7580" w:rsidP="00CE7580">
      <w:pPr>
        <w:jc w:val="center"/>
        <w:rPr>
          <w:rFonts w:ascii="Bookman Old Style" w:hAnsi="Bookman Old Style"/>
          <w:color w:val="FF0000"/>
        </w:rPr>
      </w:pPr>
    </w:p>
    <w:p w:rsidR="00CE7580" w:rsidRPr="00951304" w:rsidRDefault="00CE7580" w:rsidP="00CE7580">
      <w:pPr>
        <w:jc w:val="center"/>
        <w:rPr>
          <w:rFonts w:ascii="Bookman Old Style" w:hAnsi="Bookman Old Style"/>
          <w:color w:val="FF0000"/>
        </w:rPr>
      </w:pPr>
    </w:p>
    <w:p w:rsidR="00CE7580" w:rsidRPr="00951304" w:rsidRDefault="00BF5F25" w:rsidP="00CE758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São Bento do Trairi</w:t>
      </w:r>
      <w:r w:rsidR="0002242D" w:rsidRPr="00951304">
        <w:rPr>
          <w:rFonts w:ascii="Bookman Old Style" w:hAnsi="Bookman Old Style"/>
        </w:rPr>
        <w:t xml:space="preserve">/RN, </w:t>
      </w:r>
      <w:r w:rsidR="0038350A">
        <w:rPr>
          <w:rFonts w:ascii="Bookman Old Style" w:hAnsi="Bookman Old Style"/>
        </w:rPr>
        <w:t>20</w:t>
      </w:r>
      <w:r w:rsidR="0002242D" w:rsidRPr="00951304">
        <w:rPr>
          <w:rFonts w:ascii="Bookman Old Style" w:hAnsi="Bookman Old Style"/>
        </w:rPr>
        <w:t xml:space="preserve"> de </w:t>
      </w:r>
      <w:r w:rsidR="0038350A">
        <w:rPr>
          <w:rFonts w:ascii="Bookman Old Style" w:hAnsi="Bookman Old Style"/>
        </w:rPr>
        <w:t xml:space="preserve">março </w:t>
      </w:r>
      <w:bookmarkStart w:id="0" w:name="_GoBack"/>
      <w:bookmarkEnd w:id="0"/>
      <w:r w:rsidR="00543AD2">
        <w:rPr>
          <w:rFonts w:ascii="Bookman Old Style" w:hAnsi="Bookman Old Style"/>
        </w:rPr>
        <w:t xml:space="preserve">de </w:t>
      </w:r>
      <w:r w:rsidR="002A57A4">
        <w:rPr>
          <w:rFonts w:ascii="Bookman Old Style" w:hAnsi="Bookman Old Style"/>
        </w:rPr>
        <w:t>2018.</w:t>
      </w:r>
    </w:p>
    <w:p w:rsidR="00CE7580" w:rsidRDefault="00CE7580" w:rsidP="00CE7580">
      <w:pPr>
        <w:pStyle w:val="SemEspaamento"/>
        <w:jc w:val="center"/>
        <w:rPr>
          <w:rFonts w:ascii="Bookman Old Style" w:hAnsi="Bookman Old Style"/>
        </w:rPr>
      </w:pPr>
    </w:p>
    <w:p w:rsidR="00951304" w:rsidRDefault="00951304" w:rsidP="00CE7580">
      <w:pPr>
        <w:pStyle w:val="SemEspaamento"/>
        <w:jc w:val="center"/>
        <w:rPr>
          <w:rFonts w:ascii="Bookman Old Style" w:hAnsi="Bookman Old Style"/>
        </w:rPr>
      </w:pPr>
    </w:p>
    <w:p w:rsidR="00951304" w:rsidRPr="00951304" w:rsidRDefault="00951304" w:rsidP="00CE7580">
      <w:pPr>
        <w:pStyle w:val="SemEspaamento"/>
        <w:jc w:val="center"/>
        <w:rPr>
          <w:rFonts w:ascii="Bookman Old Style" w:hAnsi="Bookman Old Style"/>
        </w:rPr>
      </w:pPr>
    </w:p>
    <w:p w:rsidR="00BF5F25" w:rsidRDefault="00BF5F25" w:rsidP="00CE7580">
      <w:pPr>
        <w:pStyle w:val="SemEspaamento"/>
        <w:jc w:val="center"/>
        <w:rPr>
          <w:rFonts w:ascii="Bookman Old Style" w:hAnsi="Bookman Old Style"/>
          <w:b/>
        </w:rPr>
      </w:pPr>
      <w:r w:rsidRPr="00BF5F25">
        <w:rPr>
          <w:rFonts w:ascii="Bookman Old Style" w:hAnsi="Bookman Old Style"/>
          <w:b/>
        </w:rPr>
        <w:t>JOSÉ ARACLEIDE DE ARAÚJO</w:t>
      </w:r>
    </w:p>
    <w:p w:rsidR="00CE7580" w:rsidRPr="00951304" w:rsidRDefault="00CE7580" w:rsidP="00CE7580">
      <w:pPr>
        <w:pStyle w:val="SemEspaamento"/>
        <w:jc w:val="center"/>
        <w:rPr>
          <w:rFonts w:ascii="Bookman Old Style" w:hAnsi="Bookman Old Style"/>
        </w:rPr>
      </w:pPr>
      <w:r w:rsidRPr="00951304">
        <w:rPr>
          <w:rFonts w:ascii="Bookman Old Style" w:hAnsi="Bookman Old Style"/>
        </w:rPr>
        <w:t>Prefeito Municipal</w:t>
      </w:r>
    </w:p>
    <w:p w:rsidR="00CE7580" w:rsidRPr="00951304" w:rsidRDefault="00CE7580" w:rsidP="00CE7580">
      <w:pPr>
        <w:pStyle w:val="SemEspaamento"/>
        <w:jc w:val="center"/>
        <w:rPr>
          <w:rFonts w:ascii="Bookman Old Style" w:hAnsi="Bookman Old Style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  <w:color w:val="FF0000"/>
        </w:rPr>
      </w:pPr>
    </w:p>
    <w:p w:rsidR="00CE7580" w:rsidRPr="00951304" w:rsidRDefault="00CE7580" w:rsidP="00CE7580">
      <w:pPr>
        <w:jc w:val="both"/>
        <w:rPr>
          <w:rFonts w:ascii="Bookman Old Style" w:hAnsi="Bookman Old Style"/>
          <w:color w:val="FF0000"/>
          <w:shd w:val="clear" w:color="auto" w:fill="B8B8B8"/>
        </w:rPr>
      </w:pPr>
    </w:p>
    <w:p w:rsidR="00CE7580" w:rsidRPr="00951304" w:rsidRDefault="00CE7580" w:rsidP="00CE7580">
      <w:pPr>
        <w:jc w:val="center"/>
        <w:rPr>
          <w:rFonts w:ascii="Bookman Old Style" w:hAnsi="Bookman Old Style"/>
          <w:color w:val="FF0000"/>
          <w:shd w:val="clear" w:color="auto" w:fill="B8B8B8"/>
        </w:rPr>
      </w:pPr>
    </w:p>
    <w:p w:rsidR="00CC6AF8" w:rsidRPr="00951304" w:rsidRDefault="00CC6AF8" w:rsidP="008C41FC">
      <w:pPr>
        <w:rPr>
          <w:rFonts w:ascii="Bookman Old Style" w:hAnsi="Bookman Old Style"/>
          <w:color w:val="FF0000"/>
        </w:rPr>
      </w:pPr>
    </w:p>
    <w:sectPr w:rsidR="00CC6AF8" w:rsidRPr="00951304" w:rsidSect="005E0EBB">
      <w:headerReference w:type="default" r:id="rId10"/>
      <w:footerReference w:type="default" r:id="rId11"/>
      <w:pgSz w:w="11906" w:h="16838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8C" w:rsidRDefault="009B628C" w:rsidP="00B65D05">
      <w:r>
        <w:separator/>
      </w:r>
    </w:p>
  </w:endnote>
  <w:endnote w:type="continuationSeparator" w:id="0">
    <w:p w:rsidR="009B628C" w:rsidRDefault="009B628C" w:rsidP="00B6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30" w:rsidRDefault="005C7669">
    <w:pPr>
      <w:pStyle w:val="Rodap"/>
      <w:jc w:val="right"/>
    </w:pPr>
    <w:r>
      <w:fldChar w:fldCharType="begin"/>
    </w:r>
    <w:r w:rsidR="00E84230">
      <w:instrText>PAGE   \* MERGEFORMAT</w:instrText>
    </w:r>
    <w:r>
      <w:fldChar w:fldCharType="separate"/>
    </w:r>
    <w:r w:rsidR="0038350A">
      <w:rPr>
        <w:noProof/>
      </w:rPr>
      <w:t>10</w:t>
    </w:r>
    <w:r>
      <w:fldChar w:fldCharType="end"/>
    </w:r>
  </w:p>
  <w:p w:rsidR="005C02B9" w:rsidRDefault="005C02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8C" w:rsidRDefault="009B628C" w:rsidP="00B65D05">
      <w:r>
        <w:separator/>
      </w:r>
    </w:p>
  </w:footnote>
  <w:footnote w:type="continuationSeparator" w:id="0">
    <w:p w:rsidR="009B628C" w:rsidRDefault="009B628C" w:rsidP="00B65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B9" w:rsidRDefault="005C02B9" w:rsidP="001D1E28">
    <w:pPr>
      <w:jc w:val="center"/>
      <w:rPr>
        <w:b/>
      </w:rPr>
    </w:pPr>
  </w:p>
  <w:p w:rsidR="005C02B9" w:rsidRDefault="005C02B9" w:rsidP="001D1E28">
    <w:pPr>
      <w:jc w:val="center"/>
      <w:rPr>
        <w:b/>
      </w:rPr>
    </w:pPr>
  </w:p>
  <w:p w:rsidR="005C02B9" w:rsidRDefault="005C02B9" w:rsidP="00530214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ED9"/>
    <w:multiLevelType w:val="multilevel"/>
    <w:tmpl w:val="3CBA05C8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AE441B"/>
    <w:multiLevelType w:val="hybridMultilevel"/>
    <w:tmpl w:val="EC0296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45DA9"/>
    <w:multiLevelType w:val="multilevel"/>
    <w:tmpl w:val="D9DA0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5A4021"/>
    <w:multiLevelType w:val="hybridMultilevel"/>
    <w:tmpl w:val="7D1874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03DFC"/>
    <w:multiLevelType w:val="multilevel"/>
    <w:tmpl w:val="80FA9E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BA14CD3"/>
    <w:multiLevelType w:val="multilevel"/>
    <w:tmpl w:val="71A2C86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1272FCD"/>
    <w:multiLevelType w:val="hybridMultilevel"/>
    <w:tmpl w:val="E1007F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00036"/>
    <w:multiLevelType w:val="hybridMultilevel"/>
    <w:tmpl w:val="46D242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42F1A"/>
    <w:multiLevelType w:val="hybridMultilevel"/>
    <w:tmpl w:val="F1026CA8"/>
    <w:lvl w:ilvl="0" w:tplc="CC4AE17E">
      <w:start w:val="1"/>
      <w:numFmt w:val="lowerLetter"/>
      <w:lvlText w:val="%1."/>
      <w:lvlJc w:val="left"/>
      <w:pPr>
        <w:tabs>
          <w:tab w:val="num" w:pos="2141"/>
        </w:tabs>
        <w:ind w:left="2141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61"/>
        </w:tabs>
        <w:ind w:left="286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81"/>
        </w:tabs>
        <w:ind w:left="358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01"/>
        </w:tabs>
        <w:ind w:left="430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21"/>
        </w:tabs>
        <w:ind w:left="502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41"/>
        </w:tabs>
        <w:ind w:left="574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61"/>
        </w:tabs>
        <w:ind w:left="646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81"/>
        </w:tabs>
        <w:ind w:left="718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01"/>
        </w:tabs>
        <w:ind w:left="7901" w:hanging="180"/>
      </w:pPr>
    </w:lvl>
  </w:abstractNum>
  <w:abstractNum w:abstractNumId="9">
    <w:nsid w:val="140D7346"/>
    <w:multiLevelType w:val="multilevel"/>
    <w:tmpl w:val="1D86216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0">
    <w:nsid w:val="1DAC0CB7"/>
    <w:multiLevelType w:val="multilevel"/>
    <w:tmpl w:val="8E1A0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46D3552"/>
    <w:multiLevelType w:val="hybridMultilevel"/>
    <w:tmpl w:val="DF82266A"/>
    <w:lvl w:ilvl="0" w:tplc="BA0A9BE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E7862"/>
    <w:multiLevelType w:val="multilevel"/>
    <w:tmpl w:val="17823B6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6814D67"/>
    <w:multiLevelType w:val="hybridMultilevel"/>
    <w:tmpl w:val="63FE63FA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A06605A"/>
    <w:multiLevelType w:val="hybridMultilevel"/>
    <w:tmpl w:val="C512CE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73B85"/>
    <w:multiLevelType w:val="hybridMultilevel"/>
    <w:tmpl w:val="D57A380C"/>
    <w:lvl w:ilvl="0" w:tplc="7AEC41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202169"/>
    <w:multiLevelType w:val="hybridMultilevel"/>
    <w:tmpl w:val="EAF8D9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95A21"/>
    <w:multiLevelType w:val="hybridMultilevel"/>
    <w:tmpl w:val="251C30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70CFE"/>
    <w:multiLevelType w:val="multilevel"/>
    <w:tmpl w:val="3C46BC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9">
    <w:nsid w:val="3BE866B5"/>
    <w:multiLevelType w:val="hybridMultilevel"/>
    <w:tmpl w:val="6B24AAEE"/>
    <w:lvl w:ilvl="0" w:tplc="4A74BCDA">
      <w:start w:val="3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C700B"/>
    <w:multiLevelType w:val="hybridMultilevel"/>
    <w:tmpl w:val="60E2513A"/>
    <w:lvl w:ilvl="0" w:tplc="0416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49354BC0"/>
    <w:multiLevelType w:val="multilevel"/>
    <w:tmpl w:val="6D527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BAE16DB"/>
    <w:multiLevelType w:val="multilevel"/>
    <w:tmpl w:val="FDFEA61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>
    <w:nsid w:val="4F150F66"/>
    <w:multiLevelType w:val="hybridMultilevel"/>
    <w:tmpl w:val="634261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06170"/>
    <w:multiLevelType w:val="hybridMultilevel"/>
    <w:tmpl w:val="D5408B80"/>
    <w:lvl w:ilvl="0" w:tplc="0416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>
    <w:nsid w:val="4FD7208E"/>
    <w:multiLevelType w:val="hybridMultilevel"/>
    <w:tmpl w:val="B5AAD7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64358"/>
    <w:multiLevelType w:val="hybridMultilevel"/>
    <w:tmpl w:val="A7145E3C"/>
    <w:lvl w:ilvl="0" w:tplc="0416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>
    <w:nsid w:val="5D4E3F84"/>
    <w:multiLevelType w:val="multilevel"/>
    <w:tmpl w:val="D62005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8">
    <w:nsid w:val="5ECC06B7"/>
    <w:multiLevelType w:val="hybridMultilevel"/>
    <w:tmpl w:val="89A041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B5080"/>
    <w:multiLevelType w:val="hybridMultilevel"/>
    <w:tmpl w:val="44F269C8"/>
    <w:lvl w:ilvl="0" w:tplc="0416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65985628"/>
    <w:multiLevelType w:val="hybridMultilevel"/>
    <w:tmpl w:val="4C62D6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D2B3F"/>
    <w:multiLevelType w:val="hybridMultilevel"/>
    <w:tmpl w:val="2ED894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A1470"/>
    <w:multiLevelType w:val="hybridMultilevel"/>
    <w:tmpl w:val="8B2A2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51D44"/>
    <w:multiLevelType w:val="multilevel"/>
    <w:tmpl w:val="3830065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7D767C8D"/>
    <w:multiLevelType w:val="multilevel"/>
    <w:tmpl w:val="78A4CB2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27"/>
  </w:num>
  <w:num w:numId="5">
    <w:abstractNumId w:val="25"/>
  </w:num>
  <w:num w:numId="6">
    <w:abstractNumId w:val="22"/>
  </w:num>
  <w:num w:numId="7">
    <w:abstractNumId w:val="18"/>
  </w:num>
  <w:num w:numId="8">
    <w:abstractNumId w:val="34"/>
  </w:num>
  <w:num w:numId="9">
    <w:abstractNumId w:val="16"/>
  </w:num>
  <w:num w:numId="10">
    <w:abstractNumId w:val="17"/>
  </w:num>
  <w:num w:numId="11">
    <w:abstractNumId w:val="7"/>
  </w:num>
  <w:num w:numId="12">
    <w:abstractNumId w:val="31"/>
  </w:num>
  <w:num w:numId="13">
    <w:abstractNumId w:val="14"/>
  </w:num>
  <w:num w:numId="14">
    <w:abstractNumId w:val="3"/>
  </w:num>
  <w:num w:numId="15">
    <w:abstractNumId w:val="28"/>
  </w:num>
  <w:num w:numId="16">
    <w:abstractNumId w:val="23"/>
  </w:num>
  <w:num w:numId="17">
    <w:abstractNumId w:val="11"/>
  </w:num>
  <w:num w:numId="18">
    <w:abstractNumId w:val="5"/>
  </w:num>
  <w:num w:numId="19">
    <w:abstractNumId w:val="9"/>
  </w:num>
  <w:num w:numId="20">
    <w:abstractNumId w:val="0"/>
  </w:num>
  <w:num w:numId="21">
    <w:abstractNumId w:val="12"/>
  </w:num>
  <w:num w:numId="22">
    <w:abstractNumId w:val="19"/>
  </w:num>
  <w:num w:numId="23">
    <w:abstractNumId w:val="29"/>
  </w:num>
  <w:num w:numId="24">
    <w:abstractNumId w:val="20"/>
  </w:num>
  <w:num w:numId="25">
    <w:abstractNumId w:val="6"/>
  </w:num>
  <w:num w:numId="26">
    <w:abstractNumId w:val="32"/>
  </w:num>
  <w:num w:numId="27">
    <w:abstractNumId w:val="1"/>
  </w:num>
  <w:num w:numId="28">
    <w:abstractNumId w:val="24"/>
  </w:num>
  <w:num w:numId="29">
    <w:abstractNumId w:val="4"/>
  </w:num>
  <w:num w:numId="30">
    <w:abstractNumId w:val="2"/>
  </w:num>
  <w:num w:numId="31">
    <w:abstractNumId w:val="33"/>
  </w:num>
  <w:num w:numId="32">
    <w:abstractNumId w:val="10"/>
  </w:num>
  <w:num w:numId="33">
    <w:abstractNumId w:val="15"/>
  </w:num>
  <w:num w:numId="34">
    <w:abstractNumId w:val="2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05"/>
    <w:rsid w:val="00007579"/>
    <w:rsid w:val="0001194E"/>
    <w:rsid w:val="000212FB"/>
    <w:rsid w:val="0002242D"/>
    <w:rsid w:val="0004164E"/>
    <w:rsid w:val="0004382A"/>
    <w:rsid w:val="00051715"/>
    <w:rsid w:val="00051898"/>
    <w:rsid w:val="00063F66"/>
    <w:rsid w:val="000655A9"/>
    <w:rsid w:val="000664DD"/>
    <w:rsid w:val="00066D20"/>
    <w:rsid w:val="000714F6"/>
    <w:rsid w:val="00072F94"/>
    <w:rsid w:val="00076E87"/>
    <w:rsid w:val="00080D24"/>
    <w:rsid w:val="0008145B"/>
    <w:rsid w:val="00084156"/>
    <w:rsid w:val="00091344"/>
    <w:rsid w:val="000933A0"/>
    <w:rsid w:val="000A0F7B"/>
    <w:rsid w:val="000A67E1"/>
    <w:rsid w:val="000A7EDD"/>
    <w:rsid w:val="000B0A2F"/>
    <w:rsid w:val="000B0AD7"/>
    <w:rsid w:val="000B311D"/>
    <w:rsid w:val="000C047D"/>
    <w:rsid w:val="000C7A55"/>
    <w:rsid w:val="000C7B54"/>
    <w:rsid w:val="000D3A2A"/>
    <w:rsid w:val="000D67A4"/>
    <w:rsid w:val="000E0F80"/>
    <w:rsid w:val="000E7172"/>
    <w:rsid w:val="000F275B"/>
    <w:rsid w:val="000F3EF9"/>
    <w:rsid w:val="0010257D"/>
    <w:rsid w:val="00113312"/>
    <w:rsid w:val="00113F99"/>
    <w:rsid w:val="00121BD6"/>
    <w:rsid w:val="00124A0B"/>
    <w:rsid w:val="00133EA7"/>
    <w:rsid w:val="001347A3"/>
    <w:rsid w:val="00140F91"/>
    <w:rsid w:val="00144D55"/>
    <w:rsid w:val="00144ED1"/>
    <w:rsid w:val="00146636"/>
    <w:rsid w:val="00146D9B"/>
    <w:rsid w:val="00146DCF"/>
    <w:rsid w:val="001471D8"/>
    <w:rsid w:val="00150EB3"/>
    <w:rsid w:val="00152B43"/>
    <w:rsid w:val="00153454"/>
    <w:rsid w:val="0016319E"/>
    <w:rsid w:val="00165C14"/>
    <w:rsid w:val="00166919"/>
    <w:rsid w:val="00175D72"/>
    <w:rsid w:val="001808D9"/>
    <w:rsid w:val="001841E6"/>
    <w:rsid w:val="00196B40"/>
    <w:rsid w:val="001A07B1"/>
    <w:rsid w:val="001A09E8"/>
    <w:rsid w:val="001A43B7"/>
    <w:rsid w:val="001B2982"/>
    <w:rsid w:val="001B3DA1"/>
    <w:rsid w:val="001B4EF5"/>
    <w:rsid w:val="001C15E5"/>
    <w:rsid w:val="001C7B2D"/>
    <w:rsid w:val="001D1E28"/>
    <w:rsid w:val="001E6ACD"/>
    <w:rsid w:val="001E721D"/>
    <w:rsid w:val="001F2152"/>
    <w:rsid w:val="001F2DCB"/>
    <w:rsid w:val="00200C41"/>
    <w:rsid w:val="002110E4"/>
    <w:rsid w:val="00211201"/>
    <w:rsid w:val="00213DCC"/>
    <w:rsid w:val="00221613"/>
    <w:rsid w:val="00226D4F"/>
    <w:rsid w:val="00240095"/>
    <w:rsid w:val="002460D7"/>
    <w:rsid w:val="00247613"/>
    <w:rsid w:val="00257784"/>
    <w:rsid w:val="00260219"/>
    <w:rsid w:val="00266C4E"/>
    <w:rsid w:val="00275491"/>
    <w:rsid w:val="00280390"/>
    <w:rsid w:val="002841D6"/>
    <w:rsid w:val="0029575A"/>
    <w:rsid w:val="002A286E"/>
    <w:rsid w:val="002A57A4"/>
    <w:rsid w:val="002A78CD"/>
    <w:rsid w:val="002B13D6"/>
    <w:rsid w:val="002B2DD4"/>
    <w:rsid w:val="002B523B"/>
    <w:rsid w:val="002B6D56"/>
    <w:rsid w:val="002B7153"/>
    <w:rsid w:val="002C0841"/>
    <w:rsid w:val="002C70CF"/>
    <w:rsid w:val="002E1048"/>
    <w:rsid w:val="002F0993"/>
    <w:rsid w:val="002F6D6D"/>
    <w:rsid w:val="0030023F"/>
    <w:rsid w:val="00314DCC"/>
    <w:rsid w:val="00315C1B"/>
    <w:rsid w:val="0032338F"/>
    <w:rsid w:val="0032449A"/>
    <w:rsid w:val="003248F8"/>
    <w:rsid w:val="003327B4"/>
    <w:rsid w:val="00343311"/>
    <w:rsid w:val="00344D51"/>
    <w:rsid w:val="00354105"/>
    <w:rsid w:val="00354488"/>
    <w:rsid w:val="00355566"/>
    <w:rsid w:val="0035567E"/>
    <w:rsid w:val="00356857"/>
    <w:rsid w:val="003646E6"/>
    <w:rsid w:val="00364BE1"/>
    <w:rsid w:val="00372BF5"/>
    <w:rsid w:val="00374BAC"/>
    <w:rsid w:val="00374FEB"/>
    <w:rsid w:val="003752E6"/>
    <w:rsid w:val="00376FE5"/>
    <w:rsid w:val="00383148"/>
    <w:rsid w:val="0038350A"/>
    <w:rsid w:val="0038711E"/>
    <w:rsid w:val="0039191A"/>
    <w:rsid w:val="00392E03"/>
    <w:rsid w:val="00395414"/>
    <w:rsid w:val="003A5B26"/>
    <w:rsid w:val="003B0DF5"/>
    <w:rsid w:val="003B4EB3"/>
    <w:rsid w:val="003D11EF"/>
    <w:rsid w:val="003D16C2"/>
    <w:rsid w:val="003D170E"/>
    <w:rsid w:val="003D1786"/>
    <w:rsid w:val="003D1C57"/>
    <w:rsid w:val="003D5E93"/>
    <w:rsid w:val="00402C79"/>
    <w:rsid w:val="004049E8"/>
    <w:rsid w:val="004075E9"/>
    <w:rsid w:val="00407FD7"/>
    <w:rsid w:val="00414E35"/>
    <w:rsid w:val="00417683"/>
    <w:rsid w:val="00422074"/>
    <w:rsid w:val="00422B6F"/>
    <w:rsid w:val="004449A3"/>
    <w:rsid w:val="00457F1A"/>
    <w:rsid w:val="00471EBF"/>
    <w:rsid w:val="00473873"/>
    <w:rsid w:val="00481996"/>
    <w:rsid w:val="004829AA"/>
    <w:rsid w:val="004865F9"/>
    <w:rsid w:val="00486C52"/>
    <w:rsid w:val="0049014D"/>
    <w:rsid w:val="004902ED"/>
    <w:rsid w:val="004931F5"/>
    <w:rsid w:val="00495F7E"/>
    <w:rsid w:val="00497138"/>
    <w:rsid w:val="004A3507"/>
    <w:rsid w:val="004A7E44"/>
    <w:rsid w:val="004B26A6"/>
    <w:rsid w:val="004B4060"/>
    <w:rsid w:val="004C4366"/>
    <w:rsid w:val="004D2434"/>
    <w:rsid w:val="004D3EF6"/>
    <w:rsid w:val="004E25E8"/>
    <w:rsid w:val="004F106B"/>
    <w:rsid w:val="004F1FCC"/>
    <w:rsid w:val="004F49F5"/>
    <w:rsid w:val="004F662D"/>
    <w:rsid w:val="004F795D"/>
    <w:rsid w:val="0050312D"/>
    <w:rsid w:val="00506CA0"/>
    <w:rsid w:val="005105C8"/>
    <w:rsid w:val="0051067E"/>
    <w:rsid w:val="0051690F"/>
    <w:rsid w:val="00523705"/>
    <w:rsid w:val="00530214"/>
    <w:rsid w:val="00532A53"/>
    <w:rsid w:val="005335EB"/>
    <w:rsid w:val="005340BB"/>
    <w:rsid w:val="00541338"/>
    <w:rsid w:val="00543AD2"/>
    <w:rsid w:val="00545DC2"/>
    <w:rsid w:val="00556CCF"/>
    <w:rsid w:val="00574C17"/>
    <w:rsid w:val="00582DC2"/>
    <w:rsid w:val="005955FF"/>
    <w:rsid w:val="005974AF"/>
    <w:rsid w:val="005A0FDD"/>
    <w:rsid w:val="005A55DB"/>
    <w:rsid w:val="005B31DC"/>
    <w:rsid w:val="005C02B9"/>
    <w:rsid w:val="005C27DD"/>
    <w:rsid w:val="005C5058"/>
    <w:rsid w:val="005C55D0"/>
    <w:rsid w:val="005C7669"/>
    <w:rsid w:val="005D5D3D"/>
    <w:rsid w:val="005E02EC"/>
    <w:rsid w:val="005E0914"/>
    <w:rsid w:val="005E0EBB"/>
    <w:rsid w:val="005E650C"/>
    <w:rsid w:val="005F1CBD"/>
    <w:rsid w:val="005F3271"/>
    <w:rsid w:val="005F6BEA"/>
    <w:rsid w:val="005F7111"/>
    <w:rsid w:val="006019E1"/>
    <w:rsid w:val="006110E1"/>
    <w:rsid w:val="00612AE1"/>
    <w:rsid w:val="006130AD"/>
    <w:rsid w:val="00614481"/>
    <w:rsid w:val="00615E85"/>
    <w:rsid w:val="006215C1"/>
    <w:rsid w:val="00622922"/>
    <w:rsid w:val="00626D7E"/>
    <w:rsid w:val="0062751D"/>
    <w:rsid w:val="00633A45"/>
    <w:rsid w:val="006342C3"/>
    <w:rsid w:val="00636569"/>
    <w:rsid w:val="006431DD"/>
    <w:rsid w:val="00651A0E"/>
    <w:rsid w:val="0065210C"/>
    <w:rsid w:val="00652B05"/>
    <w:rsid w:val="00653BD7"/>
    <w:rsid w:val="0067122E"/>
    <w:rsid w:val="00673572"/>
    <w:rsid w:val="006806E1"/>
    <w:rsid w:val="0068309B"/>
    <w:rsid w:val="00696635"/>
    <w:rsid w:val="00696F94"/>
    <w:rsid w:val="006978E1"/>
    <w:rsid w:val="006B5C4E"/>
    <w:rsid w:val="006B7089"/>
    <w:rsid w:val="006C10A6"/>
    <w:rsid w:val="006C405E"/>
    <w:rsid w:val="006D259F"/>
    <w:rsid w:val="006E2B56"/>
    <w:rsid w:val="006E375E"/>
    <w:rsid w:val="006F2794"/>
    <w:rsid w:val="00702459"/>
    <w:rsid w:val="007060FA"/>
    <w:rsid w:val="007102BC"/>
    <w:rsid w:val="00710881"/>
    <w:rsid w:val="00710ACB"/>
    <w:rsid w:val="00717AED"/>
    <w:rsid w:val="0074644E"/>
    <w:rsid w:val="0074709B"/>
    <w:rsid w:val="007535C5"/>
    <w:rsid w:val="00754C27"/>
    <w:rsid w:val="00755466"/>
    <w:rsid w:val="00755508"/>
    <w:rsid w:val="007564CD"/>
    <w:rsid w:val="007645E3"/>
    <w:rsid w:val="0076654D"/>
    <w:rsid w:val="00775B2A"/>
    <w:rsid w:val="0078399A"/>
    <w:rsid w:val="00783FA2"/>
    <w:rsid w:val="00786616"/>
    <w:rsid w:val="00792AF7"/>
    <w:rsid w:val="00794B70"/>
    <w:rsid w:val="007A1D8D"/>
    <w:rsid w:val="007A6A54"/>
    <w:rsid w:val="007B2468"/>
    <w:rsid w:val="007B356F"/>
    <w:rsid w:val="007B3AE6"/>
    <w:rsid w:val="007B4B4A"/>
    <w:rsid w:val="007B7AE0"/>
    <w:rsid w:val="007B7BBC"/>
    <w:rsid w:val="007C38D4"/>
    <w:rsid w:val="007C59FE"/>
    <w:rsid w:val="007D5BCB"/>
    <w:rsid w:val="007E16A7"/>
    <w:rsid w:val="007E69CB"/>
    <w:rsid w:val="007F1BA0"/>
    <w:rsid w:val="007F6E2E"/>
    <w:rsid w:val="00822B54"/>
    <w:rsid w:val="00831C80"/>
    <w:rsid w:val="00832A6C"/>
    <w:rsid w:val="0083632D"/>
    <w:rsid w:val="00847DAA"/>
    <w:rsid w:val="008603BC"/>
    <w:rsid w:val="008625D9"/>
    <w:rsid w:val="00872348"/>
    <w:rsid w:val="00872FD8"/>
    <w:rsid w:val="00873DF3"/>
    <w:rsid w:val="00883E5D"/>
    <w:rsid w:val="00884068"/>
    <w:rsid w:val="00884A8F"/>
    <w:rsid w:val="00884CE8"/>
    <w:rsid w:val="00885BC3"/>
    <w:rsid w:val="0088654E"/>
    <w:rsid w:val="00893F3C"/>
    <w:rsid w:val="008A4D43"/>
    <w:rsid w:val="008B0C36"/>
    <w:rsid w:val="008C0E2C"/>
    <w:rsid w:val="008C41FC"/>
    <w:rsid w:val="008D2C2B"/>
    <w:rsid w:val="008D719F"/>
    <w:rsid w:val="008E107D"/>
    <w:rsid w:val="008E6833"/>
    <w:rsid w:val="00904E2C"/>
    <w:rsid w:val="0091289D"/>
    <w:rsid w:val="00917A10"/>
    <w:rsid w:val="0092161E"/>
    <w:rsid w:val="00922AC0"/>
    <w:rsid w:val="0092411D"/>
    <w:rsid w:val="009312A3"/>
    <w:rsid w:val="009335A2"/>
    <w:rsid w:val="00942636"/>
    <w:rsid w:val="009446B6"/>
    <w:rsid w:val="00951304"/>
    <w:rsid w:val="0095437C"/>
    <w:rsid w:val="00955DA4"/>
    <w:rsid w:val="009776FF"/>
    <w:rsid w:val="0098390B"/>
    <w:rsid w:val="00986BB7"/>
    <w:rsid w:val="00987E67"/>
    <w:rsid w:val="009B178F"/>
    <w:rsid w:val="009B1825"/>
    <w:rsid w:val="009B60F0"/>
    <w:rsid w:val="009B628C"/>
    <w:rsid w:val="009C14E5"/>
    <w:rsid w:val="009D0979"/>
    <w:rsid w:val="009D6186"/>
    <w:rsid w:val="009E1862"/>
    <w:rsid w:val="009E2296"/>
    <w:rsid w:val="009F09B8"/>
    <w:rsid w:val="00A04776"/>
    <w:rsid w:val="00A05B03"/>
    <w:rsid w:val="00A10A7B"/>
    <w:rsid w:val="00A14511"/>
    <w:rsid w:val="00A223A3"/>
    <w:rsid w:val="00A31996"/>
    <w:rsid w:val="00A3279D"/>
    <w:rsid w:val="00A328D0"/>
    <w:rsid w:val="00A34241"/>
    <w:rsid w:val="00A563ED"/>
    <w:rsid w:val="00A619CC"/>
    <w:rsid w:val="00A67497"/>
    <w:rsid w:val="00A86FA8"/>
    <w:rsid w:val="00A87F99"/>
    <w:rsid w:val="00A91315"/>
    <w:rsid w:val="00A91E9F"/>
    <w:rsid w:val="00A94EA0"/>
    <w:rsid w:val="00AA2353"/>
    <w:rsid w:val="00AA3448"/>
    <w:rsid w:val="00AA3768"/>
    <w:rsid w:val="00AB2BC3"/>
    <w:rsid w:val="00AB40B1"/>
    <w:rsid w:val="00AB5D02"/>
    <w:rsid w:val="00AC2EE9"/>
    <w:rsid w:val="00AC4905"/>
    <w:rsid w:val="00AC5BE5"/>
    <w:rsid w:val="00AD18EC"/>
    <w:rsid w:val="00AD7835"/>
    <w:rsid w:val="00AD7AB1"/>
    <w:rsid w:val="00AF16DE"/>
    <w:rsid w:val="00AF18B5"/>
    <w:rsid w:val="00AF2F25"/>
    <w:rsid w:val="00B16439"/>
    <w:rsid w:val="00B21718"/>
    <w:rsid w:val="00B30050"/>
    <w:rsid w:val="00B405EF"/>
    <w:rsid w:val="00B47ADA"/>
    <w:rsid w:val="00B541D8"/>
    <w:rsid w:val="00B56A96"/>
    <w:rsid w:val="00B65D05"/>
    <w:rsid w:val="00B669F8"/>
    <w:rsid w:val="00B7108A"/>
    <w:rsid w:val="00B839D5"/>
    <w:rsid w:val="00B853FB"/>
    <w:rsid w:val="00B85974"/>
    <w:rsid w:val="00B91C8D"/>
    <w:rsid w:val="00B95C88"/>
    <w:rsid w:val="00BA0AC5"/>
    <w:rsid w:val="00BA6A28"/>
    <w:rsid w:val="00BC4955"/>
    <w:rsid w:val="00BC4D7C"/>
    <w:rsid w:val="00BD6040"/>
    <w:rsid w:val="00BE2178"/>
    <w:rsid w:val="00BE3F32"/>
    <w:rsid w:val="00BE7F49"/>
    <w:rsid w:val="00BF0530"/>
    <w:rsid w:val="00BF2C3B"/>
    <w:rsid w:val="00BF5F25"/>
    <w:rsid w:val="00C00404"/>
    <w:rsid w:val="00C13C79"/>
    <w:rsid w:val="00C14ECC"/>
    <w:rsid w:val="00C154D5"/>
    <w:rsid w:val="00C15D41"/>
    <w:rsid w:val="00C24163"/>
    <w:rsid w:val="00C26F87"/>
    <w:rsid w:val="00C278FF"/>
    <w:rsid w:val="00C30556"/>
    <w:rsid w:val="00C33E1C"/>
    <w:rsid w:val="00C4191C"/>
    <w:rsid w:val="00C45643"/>
    <w:rsid w:val="00C47031"/>
    <w:rsid w:val="00C51007"/>
    <w:rsid w:val="00C56EAE"/>
    <w:rsid w:val="00C57C32"/>
    <w:rsid w:val="00C60907"/>
    <w:rsid w:val="00C6102B"/>
    <w:rsid w:val="00C62830"/>
    <w:rsid w:val="00C629B5"/>
    <w:rsid w:val="00C66BF5"/>
    <w:rsid w:val="00C80BBD"/>
    <w:rsid w:val="00C83427"/>
    <w:rsid w:val="00C83933"/>
    <w:rsid w:val="00C83E7A"/>
    <w:rsid w:val="00CA31C6"/>
    <w:rsid w:val="00CA3FC9"/>
    <w:rsid w:val="00CA78E2"/>
    <w:rsid w:val="00CC6AF8"/>
    <w:rsid w:val="00CD4FDE"/>
    <w:rsid w:val="00CD7A5D"/>
    <w:rsid w:val="00CD7B9D"/>
    <w:rsid w:val="00CD7C61"/>
    <w:rsid w:val="00CE6247"/>
    <w:rsid w:val="00CE7580"/>
    <w:rsid w:val="00CF223B"/>
    <w:rsid w:val="00CF28E2"/>
    <w:rsid w:val="00CF5D25"/>
    <w:rsid w:val="00D0235B"/>
    <w:rsid w:val="00D02D06"/>
    <w:rsid w:val="00D156BE"/>
    <w:rsid w:val="00D177DD"/>
    <w:rsid w:val="00D2169F"/>
    <w:rsid w:val="00D259B8"/>
    <w:rsid w:val="00D25A2D"/>
    <w:rsid w:val="00D30687"/>
    <w:rsid w:val="00D336B0"/>
    <w:rsid w:val="00D40701"/>
    <w:rsid w:val="00D41EB3"/>
    <w:rsid w:val="00D4526F"/>
    <w:rsid w:val="00D459C5"/>
    <w:rsid w:val="00D61BC3"/>
    <w:rsid w:val="00D62A0C"/>
    <w:rsid w:val="00D67E6C"/>
    <w:rsid w:val="00D717C3"/>
    <w:rsid w:val="00D74006"/>
    <w:rsid w:val="00D777C7"/>
    <w:rsid w:val="00D77913"/>
    <w:rsid w:val="00D82BA5"/>
    <w:rsid w:val="00D86413"/>
    <w:rsid w:val="00D97F3C"/>
    <w:rsid w:val="00DA370A"/>
    <w:rsid w:val="00DA445F"/>
    <w:rsid w:val="00DA6032"/>
    <w:rsid w:val="00DA6795"/>
    <w:rsid w:val="00DA7A88"/>
    <w:rsid w:val="00DB0045"/>
    <w:rsid w:val="00DB2D0E"/>
    <w:rsid w:val="00DC1857"/>
    <w:rsid w:val="00DC289C"/>
    <w:rsid w:val="00DC303C"/>
    <w:rsid w:val="00DC4FCF"/>
    <w:rsid w:val="00DD597D"/>
    <w:rsid w:val="00DE0126"/>
    <w:rsid w:val="00DE6D92"/>
    <w:rsid w:val="00DE782D"/>
    <w:rsid w:val="00DF6361"/>
    <w:rsid w:val="00E0332A"/>
    <w:rsid w:val="00E04617"/>
    <w:rsid w:val="00E05872"/>
    <w:rsid w:val="00E07A55"/>
    <w:rsid w:val="00E1639D"/>
    <w:rsid w:val="00E2023D"/>
    <w:rsid w:val="00E32636"/>
    <w:rsid w:val="00E43BA7"/>
    <w:rsid w:val="00E45372"/>
    <w:rsid w:val="00E57E64"/>
    <w:rsid w:val="00E66C12"/>
    <w:rsid w:val="00E73AEF"/>
    <w:rsid w:val="00E73DBC"/>
    <w:rsid w:val="00E8062A"/>
    <w:rsid w:val="00E84230"/>
    <w:rsid w:val="00E85444"/>
    <w:rsid w:val="00EA083D"/>
    <w:rsid w:val="00EA1BFC"/>
    <w:rsid w:val="00EB107E"/>
    <w:rsid w:val="00EB1B44"/>
    <w:rsid w:val="00EB6730"/>
    <w:rsid w:val="00EB7910"/>
    <w:rsid w:val="00EC4553"/>
    <w:rsid w:val="00ED313C"/>
    <w:rsid w:val="00ED6E0E"/>
    <w:rsid w:val="00EF0D1B"/>
    <w:rsid w:val="00EF53FA"/>
    <w:rsid w:val="00EF5F83"/>
    <w:rsid w:val="00EF6694"/>
    <w:rsid w:val="00EF6881"/>
    <w:rsid w:val="00EF6CC1"/>
    <w:rsid w:val="00EF6F89"/>
    <w:rsid w:val="00F06563"/>
    <w:rsid w:val="00F11B2D"/>
    <w:rsid w:val="00F2234E"/>
    <w:rsid w:val="00F246FF"/>
    <w:rsid w:val="00F340FF"/>
    <w:rsid w:val="00F368AD"/>
    <w:rsid w:val="00F44621"/>
    <w:rsid w:val="00F50622"/>
    <w:rsid w:val="00F53498"/>
    <w:rsid w:val="00F607F0"/>
    <w:rsid w:val="00F64A3D"/>
    <w:rsid w:val="00F64B35"/>
    <w:rsid w:val="00F71D45"/>
    <w:rsid w:val="00F773D1"/>
    <w:rsid w:val="00F77771"/>
    <w:rsid w:val="00F80FA9"/>
    <w:rsid w:val="00F83D60"/>
    <w:rsid w:val="00F844F9"/>
    <w:rsid w:val="00F91E9E"/>
    <w:rsid w:val="00FA71F5"/>
    <w:rsid w:val="00FB06D4"/>
    <w:rsid w:val="00FB3F95"/>
    <w:rsid w:val="00FB4126"/>
    <w:rsid w:val="00FC1519"/>
    <w:rsid w:val="00FC7EAF"/>
    <w:rsid w:val="00FD3C16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0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13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65D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5D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5D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5D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051898"/>
    <w:pPr>
      <w:spacing w:line="360" w:lineRule="auto"/>
      <w:ind w:left="3540" w:right="-1"/>
      <w:jc w:val="both"/>
    </w:pPr>
    <w:rPr>
      <w:rFonts w:ascii="Arial" w:hAnsi="Arial"/>
      <w:b/>
      <w:bCs/>
      <w:sz w:val="38"/>
    </w:rPr>
  </w:style>
  <w:style w:type="table" w:styleId="Tabelacomgrade">
    <w:name w:val="Table Grid"/>
    <w:basedOn w:val="Tabelanormal"/>
    <w:uiPriority w:val="59"/>
    <w:rsid w:val="00E73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semiHidden/>
    <w:rsid w:val="00873DF3"/>
    <w:pPr>
      <w:ind w:left="1416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73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rsid w:val="00506CA0"/>
    <w:rPr>
      <w:color w:val="800080"/>
      <w:u w:val="single"/>
    </w:rPr>
  </w:style>
  <w:style w:type="paragraph" w:styleId="SemEspaamento">
    <w:name w:val="No Spacing"/>
    <w:uiPriority w:val="1"/>
    <w:qFormat/>
    <w:rsid w:val="00C3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F0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D1E2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D1E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nhideWhenUsed/>
    <w:rsid w:val="001D1E28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D1E28"/>
  </w:style>
  <w:style w:type="paragraph" w:styleId="PargrafodaLista">
    <w:name w:val="List Paragraph"/>
    <w:basedOn w:val="Normal"/>
    <w:uiPriority w:val="34"/>
    <w:qFormat/>
    <w:rsid w:val="00DA60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44F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844F9"/>
    <w:rPr>
      <w:b/>
      <w:bCs/>
    </w:rPr>
  </w:style>
  <w:style w:type="paragraph" w:customStyle="1" w:styleId="Default">
    <w:name w:val="Default"/>
    <w:rsid w:val="004220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6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F8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1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0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13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65D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5D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5D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5D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051898"/>
    <w:pPr>
      <w:spacing w:line="360" w:lineRule="auto"/>
      <w:ind w:left="3540" w:right="-1"/>
      <w:jc w:val="both"/>
    </w:pPr>
    <w:rPr>
      <w:rFonts w:ascii="Arial" w:hAnsi="Arial"/>
      <w:b/>
      <w:bCs/>
      <w:sz w:val="38"/>
    </w:rPr>
  </w:style>
  <w:style w:type="table" w:styleId="Tabelacomgrade">
    <w:name w:val="Table Grid"/>
    <w:basedOn w:val="Tabelanormal"/>
    <w:uiPriority w:val="59"/>
    <w:rsid w:val="00E73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semiHidden/>
    <w:rsid w:val="00873DF3"/>
    <w:pPr>
      <w:ind w:left="1416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73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rsid w:val="00506CA0"/>
    <w:rPr>
      <w:color w:val="800080"/>
      <w:u w:val="single"/>
    </w:rPr>
  </w:style>
  <w:style w:type="paragraph" w:styleId="SemEspaamento">
    <w:name w:val="No Spacing"/>
    <w:uiPriority w:val="1"/>
    <w:qFormat/>
    <w:rsid w:val="00C3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F0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D1E2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D1E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nhideWhenUsed/>
    <w:rsid w:val="001D1E28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D1E28"/>
  </w:style>
  <w:style w:type="paragraph" w:styleId="PargrafodaLista">
    <w:name w:val="List Paragraph"/>
    <w:basedOn w:val="Normal"/>
    <w:uiPriority w:val="34"/>
    <w:qFormat/>
    <w:rsid w:val="00DA60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44F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844F9"/>
    <w:rPr>
      <w:b/>
      <w:bCs/>
    </w:rPr>
  </w:style>
  <w:style w:type="paragraph" w:customStyle="1" w:styleId="Default">
    <w:name w:val="Default"/>
    <w:rsid w:val="004220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6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F8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1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1FB4-BCEA-48C9-BD34-930A5899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3157</Words>
  <Characters>17048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vanderlei laurentino</cp:lastModifiedBy>
  <cp:revision>2</cp:revision>
  <cp:lastPrinted>2018-03-20T12:12:00Z</cp:lastPrinted>
  <dcterms:created xsi:type="dcterms:W3CDTF">2018-03-20T12:12:00Z</dcterms:created>
  <dcterms:modified xsi:type="dcterms:W3CDTF">2018-03-20T12:12:00Z</dcterms:modified>
</cp:coreProperties>
</file>