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FC" w:rsidRDefault="000A27FC" w:rsidP="00A32FA3">
      <w:pPr>
        <w:spacing w:before="31"/>
        <w:ind w:right="-20" w:firstLine="709"/>
        <w:rPr>
          <w:rFonts w:eastAsia="Arial" w:cstheme="minorHAnsi"/>
          <w:b/>
          <w:sz w:val="24"/>
          <w:szCs w:val="24"/>
          <w:lang w:val="pt-BR"/>
        </w:rPr>
      </w:pPr>
    </w:p>
    <w:p w:rsidR="007E5A18" w:rsidRPr="00960B44" w:rsidRDefault="006D67F3" w:rsidP="00A32FA3">
      <w:pPr>
        <w:spacing w:before="31"/>
        <w:ind w:right="-20" w:firstLine="709"/>
        <w:rPr>
          <w:rFonts w:eastAsia="Arial" w:cstheme="minorHAnsi"/>
          <w:b/>
          <w:sz w:val="28"/>
          <w:szCs w:val="28"/>
          <w:lang w:val="pt-BR"/>
        </w:rPr>
      </w:pPr>
      <w:r>
        <w:rPr>
          <w:rFonts w:eastAsia="Arial" w:cstheme="minorHAnsi"/>
          <w:b/>
          <w:sz w:val="28"/>
          <w:szCs w:val="28"/>
          <w:lang w:val="pt-BR"/>
        </w:rPr>
        <w:t xml:space="preserve">Projeto de </w:t>
      </w:r>
      <w:r w:rsidR="00B527A6" w:rsidRPr="00960B44">
        <w:rPr>
          <w:rFonts w:eastAsia="Arial" w:cstheme="minorHAnsi"/>
          <w:b/>
          <w:sz w:val="28"/>
          <w:szCs w:val="28"/>
          <w:lang w:val="pt-BR"/>
        </w:rPr>
        <w:t>Lei n</w:t>
      </w:r>
      <w:r w:rsidR="009A7B90" w:rsidRPr="00960B44">
        <w:rPr>
          <w:rFonts w:eastAsia="Arial" w:cstheme="minorHAnsi"/>
          <w:b/>
          <w:sz w:val="28"/>
          <w:szCs w:val="28"/>
          <w:lang w:val="pt-BR"/>
        </w:rPr>
        <w:t xml:space="preserve">º </w:t>
      </w:r>
      <w:r>
        <w:rPr>
          <w:rFonts w:eastAsia="Arial" w:cstheme="minorHAnsi"/>
          <w:b/>
          <w:sz w:val="28"/>
          <w:szCs w:val="28"/>
          <w:lang w:val="pt-BR"/>
        </w:rPr>
        <w:t xml:space="preserve"> 006/</w:t>
      </w:r>
      <w:r w:rsidR="00EC4FE8" w:rsidRPr="00960B44">
        <w:rPr>
          <w:rFonts w:eastAsia="Arial" w:cstheme="minorHAnsi"/>
          <w:b/>
          <w:sz w:val="28"/>
          <w:szCs w:val="28"/>
          <w:lang w:val="pt-BR"/>
        </w:rPr>
        <w:t>2014</w:t>
      </w:r>
    </w:p>
    <w:p w:rsidR="007E5A18" w:rsidRDefault="007E5A18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0A27FC" w:rsidRDefault="000A27FC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0A27FC" w:rsidRPr="00C500C0" w:rsidRDefault="000A27FC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7E5A18" w:rsidRDefault="007E5A18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0A27FC" w:rsidRDefault="000A27FC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0A27FC" w:rsidRPr="00C500C0" w:rsidRDefault="000A27FC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7E5A18" w:rsidRPr="00C500C0" w:rsidRDefault="007E5A18" w:rsidP="007E5A18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100B25" w:rsidRPr="00EC4FE8" w:rsidRDefault="00100B25" w:rsidP="00100B25">
      <w:pPr>
        <w:tabs>
          <w:tab w:val="left" w:pos="426"/>
          <w:tab w:val="left" w:pos="5820"/>
          <w:tab w:val="left" w:pos="7400"/>
          <w:tab w:val="left" w:pos="8060"/>
          <w:tab w:val="left" w:pos="9460"/>
        </w:tabs>
        <w:ind w:left="4962" w:right="102" w:hanging="23"/>
        <w:jc w:val="both"/>
        <w:rPr>
          <w:rFonts w:cstheme="minorHAnsi"/>
          <w:color w:val="000000"/>
          <w:sz w:val="24"/>
          <w:szCs w:val="24"/>
          <w:lang w:val="pt-BR"/>
        </w:rPr>
      </w:pPr>
    </w:p>
    <w:p w:rsidR="00EC4FE8" w:rsidRPr="00EC4FE8" w:rsidRDefault="00EC4FE8" w:rsidP="00B955DA">
      <w:pPr>
        <w:spacing w:after="120"/>
        <w:ind w:left="3402"/>
        <w:jc w:val="both"/>
        <w:rPr>
          <w:rFonts w:ascii="Calibri" w:hAnsi="Calibri" w:cs="Calibri"/>
          <w:sz w:val="24"/>
          <w:szCs w:val="24"/>
          <w:lang w:val="pt-BR"/>
        </w:rPr>
      </w:pPr>
      <w:r w:rsidRPr="00EC4FE8">
        <w:rPr>
          <w:color w:val="000000"/>
          <w:sz w:val="24"/>
          <w:szCs w:val="24"/>
          <w:shd w:val="clear" w:color="auto" w:fill="FFFFFF"/>
          <w:lang w:val="pt-BR"/>
        </w:rPr>
        <w:t>Define obrigação de pequeno valor atendendo ao disposto nos §§ 3º e 4º do a</w:t>
      </w:r>
      <w:r>
        <w:rPr>
          <w:color w:val="000000"/>
          <w:sz w:val="24"/>
          <w:szCs w:val="24"/>
          <w:shd w:val="clear" w:color="auto" w:fill="FFFFFF"/>
          <w:lang w:val="pt-BR"/>
        </w:rPr>
        <w:t>rt. 100 da Constituição Federal, c</w:t>
      </w:r>
      <w:r w:rsidRPr="00EC4FE8">
        <w:rPr>
          <w:color w:val="000000"/>
          <w:sz w:val="24"/>
          <w:szCs w:val="24"/>
          <w:shd w:val="clear" w:color="auto" w:fill="FFFFFF"/>
          <w:lang w:val="pt-BR"/>
        </w:rPr>
        <w:t>om redação dada pela Emenda Constitucional nº 62/2009 e dá outras providências.</w:t>
      </w:r>
    </w:p>
    <w:p w:rsidR="00B955DA" w:rsidRDefault="00B955DA" w:rsidP="00B955D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C95827" w:rsidRDefault="00C95827" w:rsidP="00B955D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B955DA" w:rsidRDefault="00B955DA" w:rsidP="00B955D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B955DA" w:rsidRPr="00B955DA" w:rsidRDefault="00B955DA" w:rsidP="00B955D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B955DA" w:rsidRPr="009574C6" w:rsidRDefault="00B955DA" w:rsidP="00B955DA">
      <w:pPr>
        <w:widowControl/>
        <w:autoSpaceDE w:val="0"/>
        <w:autoSpaceDN w:val="0"/>
        <w:adjustRightInd w:val="0"/>
        <w:spacing w:after="120"/>
        <w:ind w:firstLine="709"/>
        <w:jc w:val="both"/>
        <w:rPr>
          <w:rFonts w:cstheme="minorHAnsi"/>
          <w:sz w:val="24"/>
          <w:szCs w:val="24"/>
          <w:lang w:val="pt-BR"/>
        </w:rPr>
      </w:pPr>
      <w:r w:rsidRPr="009574C6">
        <w:rPr>
          <w:rFonts w:cstheme="minorHAnsi"/>
          <w:sz w:val="24"/>
          <w:szCs w:val="24"/>
          <w:lang w:val="pt-BR"/>
        </w:rPr>
        <w:t>O Prefeito de Jaçanã</w:t>
      </w:r>
      <w:r w:rsidRPr="009574C6">
        <w:rPr>
          <w:rFonts w:cstheme="minorHAnsi"/>
          <w:bCs/>
          <w:sz w:val="24"/>
          <w:szCs w:val="24"/>
          <w:lang w:val="pt-BR"/>
        </w:rPr>
        <w:t>,</w:t>
      </w:r>
      <w:r w:rsidRPr="009574C6">
        <w:rPr>
          <w:rStyle w:val="apple-converted-space"/>
          <w:rFonts w:cstheme="minorHAnsi"/>
          <w:sz w:val="24"/>
          <w:szCs w:val="24"/>
          <w:lang w:val="pt-BR"/>
        </w:rPr>
        <w:t> </w:t>
      </w:r>
      <w:r w:rsidRPr="009574C6">
        <w:rPr>
          <w:rFonts w:cstheme="minorHAnsi"/>
          <w:sz w:val="24"/>
          <w:szCs w:val="24"/>
          <w:lang w:val="pt-BR"/>
        </w:rPr>
        <w:t>Estado do Rio Grande do Norte</w:t>
      </w:r>
      <w:r w:rsidR="00960B44">
        <w:rPr>
          <w:rFonts w:cstheme="minorHAnsi"/>
          <w:sz w:val="24"/>
          <w:szCs w:val="24"/>
          <w:lang w:val="pt-BR"/>
        </w:rPr>
        <w:t>,</w:t>
      </w:r>
      <w:r w:rsidRPr="009574C6">
        <w:rPr>
          <w:rFonts w:cstheme="minorHAnsi"/>
          <w:sz w:val="24"/>
          <w:szCs w:val="24"/>
          <w:lang w:val="pt-BR"/>
        </w:rPr>
        <w:t xml:space="preserve"> faz saber, no uso das atribuições que lhe confere o art. 72, I, da Lei Orgânica do Município, que a Câmara Municipal de Vereadores de Jaçanã/RN aprovou e eu sanciono e promulgo a seguinte Lei:</w:t>
      </w:r>
    </w:p>
    <w:p w:rsidR="00EC4FE8" w:rsidRDefault="00B955DA" w:rsidP="00EC4FE8">
      <w:pPr>
        <w:pStyle w:val="NormalWeb"/>
        <w:spacing w:before="120" w:beforeAutospacing="0" w:after="120" w:afterAutospacing="0"/>
        <w:ind w:firstLine="567"/>
        <w:jc w:val="both"/>
        <w:textAlignment w:val="baseline"/>
        <w:rPr>
          <w:rFonts w:asciiTheme="minorHAnsi" w:hAnsiTheme="minorHAnsi"/>
          <w:color w:val="000000"/>
        </w:rPr>
      </w:pPr>
      <w:r w:rsidRPr="00EC4FE8">
        <w:rPr>
          <w:rFonts w:asciiTheme="minorHAnsi" w:hAnsiTheme="minorHAnsi" w:cs="Calibri"/>
          <w:b/>
        </w:rPr>
        <w:t>Art. 1º</w:t>
      </w:r>
      <w:r w:rsidR="00EC4FE8">
        <w:rPr>
          <w:rFonts w:asciiTheme="minorHAnsi" w:hAnsiTheme="minorHAnsi" w:cs="Calibri"/>
        </w:rPr>
        <w:t xml:space="preserve">- </w:t>
      </w:r>
      <w:r w:rsidR="00EC4FE8" w:rsidRPr="00EC4FE8">
        <w:rPr>
          <w:rFonts w:asciiTheme="minorHAnsi" w:hAnsiTheme="minorHAnsi"/>
          <w:color w:val="000000"/>
        </w:rPr>
        <w:t>Ficam definidas como obrigações de pequeno valor as fixadas nesta Lei para o pagamento direto, sem precatório,</w:t>
      </w:r>
      <w:r w:rsidR="00EC4FE8">
        <w:rPr>
          <w:rFonts w:asciiTheme="minorHAnsi" w:hAnsiTheme="minorHAnsi"/>
          <w:color w:val="000000"/>
        </w:rPr>
        <w:t xml:space="preserve"> pela Fazenda Pública Municipal de Jaçanã/RN. </w:t>
      </w:r>
    </w:p>
    <w:p w:rsidR="00583204" w:rsidRPr="00583204" w:rsidRDefault="00EC4FE8" w:rsidP="00583204">
      <w:pPr>
        <w:pStyle w:val="NormalWeb"/>
        <w:spacing w:before="120" w:beforeAutospacing="0" w:after="120" w:afterAutospacing="0"/>
        <w:ind w:firstLine="567"/>
        <w:jc w:val="both"/>
        <w:textAlignment w:val="baseline"/>
        <w:rPr>
          <w:rFonts w:asciiTheme="minorHAnsi" w:hAnsiTheme="minorHAnsi"/>
        </w:rPr>
      </w:pPr>
      <w:r w:rsidRPr="00EC4FE8">
        <w:rPr>
          <w:rFonts w:asciiTheme="minorHAnsi" w:hAnsiTheme="minorHAnsi"/>
          <w:color w:val="000000"/>
        </w:rPr>
        <w:t xml:space="preserve">§ 1º A obrigação </w:t>
      </w:r>
      <w:r w:rsidRPr="00EC4FE8">
        <w:rPr>
          <w:rFonts w:asciiTheme="minorHAnsi" w:hAnsiTheme="minorHAnsi"/>
        </w:rPr>
        <w:t>de pequeno valor corresponderá ao</w:t>
      </w:r>
      <w:r w:rsidR="00583204" w:rsidRPr="00583204">
        <w:rPr>
          <w:rFonts w:asciiTheme="minorHAnsi" w:hAnsiTheme="minorHAnsi"/>
        </w:rPr>
        <w:t>s</w:t>
      </w:r>
      <w:r w:rsidR="00583204" w:rsidRPr="00583204">
        <w:rPr>
          <w:rFonts w:ascii="Calibri" w:hAnsi="Calibri"/>
          <w:shd w:val="clear" w:color="auto" w:fill="FFFFFF"/>
        </w:rPr>
        <w:t xml:space="preserve"> créditos oriundos de decisão judicial transitada em julgado cujo valor atualizado, por beneficiário, seja igual ou inferior ao maior benefício previdenciário do Regime Geral de Previdência Social.</w:t>
      </w:r>
    </w:p>
    <w:p w:rsidR="00EC4FE8" w:rsidRPr="00AB603B" w:rsidRDefault="00EC4FE8" w:rsidP="00EC4FE8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val="pt-BR" w:eastAsia="pt-BR"/>
        </w:rPr>
      </w:pP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§ 2º Os valores serão reajustados para preservar-lhes, em caráter permanente, o valor real, na mesma data e mesmo índice em que se der o reajuste dos benefícios do Regime Geral de Previdência Social, 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através das portarias </w:t>
      </w:r>
      <w:r w:rsidR="009D42CD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ou outros atos normativos 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do Ministério da </w:t>
      </w:r>
      <w:r w:rsidRPr="00AB603B">
        <w:rPr>
          <w:rFonts w:eastAsia="Times New Roman" w:cs="Times New Roman"/>
          <w:sz w:val="24"/>
          <w:szCs w:val="24"/>
          <w:lang w:val="pt-BR" w:eastAsia="pt-BR"/>
        </w:rPr>
        <w:t>Previdência Social</w:t>
      </w:r>
      <w:r w:rsidRPr="00EC4FE8">
        <w:rPr>
          <w:rFonts w:eastAsia="Times New Roman" w:cs="Times New Roman"/>
          <w:sz w:val="24"/>
          <w:szCs w:val="24"/>
          <w:lang w:val="pt-BR" w:eastAsia="pt-BR"/>
        </w:rPr>
        <w:t>.</w:t>
      </w:r>
    </w:p>
    <w:p w:rsidR="00AB603B" w:rsidRPr="00EC4FE8" w:rsidRDefault="00AB603B" w:rsidP="00EC4FE8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val="pt-BR" w:eastAsia="pt-BR"/>
        </w:rPr>
      </w:pPr>
      <w:r>
        <w:rPr>
          <w:rFonts w:ascii="Calibri" w:hAnsi="Calibri"/>
          <w:sz w:val="24"/>
          <w:szCs w:val="24"/>
          <w:shd w:val="clear" w:color="auto" w:fill="FFFFFF"/>
          <w:lang w:val="pt-BR"/>
        </w:rPr>
        <w:t>§ 3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 xml:space="preserve">º Em caso de litisconsórcio, será considerado o valor devido a cada litisconsorte de forma autônoma para fins de verificação do limite a que alude o </w:t>
      </w:r>
      <w:r>
        <w:rPr>
          <w:rFonts w:ascii="Calibri" w:hAnsi="Calibri"/>
          <w:sz w:val="24"/>
          <w:szCs w:val="24"/>
          <w:shd w:val="clear" w:color="auto" w:fill="FFFFFF"/>
          <w:lang w:val="pt-BR"/>
        </w:rPr>
        <w:t>§ 1º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>.</w:t>
      </w:r>
    </w:p>
    <w:p w:rsidR="00EC4FE8" w:rsidRDefault="00AB603B" w:rsidP="00EC4FE8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§ 4</w:t>
      </w:r>
      <w:r w:rsidR="00EC4FE8"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º É vedado o fracionamento, repartição ou quebra do valor da execução, de modo que o pagamento se faça, em part</w:t>
      </w:r>
      <w:r w:rsidR="004931DC">
        <w:rPr>
          <w:rFonts w:eastAsia="Times New Roman" w:cs="Times New Roman"/>
          <w:color w:val="000000"/>
          <w:sz w:val="24"/>
          <w:szCs w:val="24"/>
          <w:lang w:val="pt-BR" w:eastAsia="pt-BR"/>
        </w:rPr>
        <w:t>e, na forma estabelecida nesta l</w:t>
      </w:r>
      <w:r w:rsidR="00EC4FE8"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ei e, em parte, mediante expedição de precatório.</w:t>
      </w:r>
    </w:p>
    <w:p w:rsidR="00583204" w:rsidRPr="00EC4FE8" w:rsidRDefault="00AB603B" w:rsidP="00EC4FE8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val="pt-BR" w:eastAsia="pt-BR"/>
        </w:rPr>
      </w:pPr>
      <w:r>
        <w:rPr>
          <w:rFonts w:ascii="Calibri" w:hAnsi="Calibri"/>
          <w:sz w:val="24"/>
          <w:szCs w:val="24"/>
          <w:shd w:val="clear" w:color="auto" w:fill="FFFFFF"/>
          <w:lang w:val="pt-BR"/>
        </w:rPr>
        <w:t>§ 5</w:t>
      </w:r>
      <w:r w:rsidR="00583204" w:rsidRPr="00583204">
        <w:rPr>
          <w:rFonts w:ascii="Calibri" w:hAnsi="Calibri"/>
          <w:sz w:val="24"/>
          <w:szCs w:val="24"/>
          <w:shd w:val="clear" w:color="auto" w:fill="FFFFFF"/>
          <w:lang w:val="pt-BR"/>
        </w:rPr>
        <w:t>º Os honorários de sucumbência, as custas e as despesas processuais deverão ser consideradas como parcela integrante do valor devido, para fins d</w:t>
      </w:r>
      <w:r w:rsidR="002D03C8">
        <w:rPr>
          <w:rFonts w:ascii="Calibri" w:hAnsi="Calibri"/>
          <w:sz w:val="24"/>
          <w:szCs w:val="24"/>
          <w:shd w:val="clear" w:color="auto" w:fill="FFFFFF"/>
          <w:lang w:val="pt-BR"/>
        </w:rPr>
        <w:t xml:space="preserve">e classificação do requisitório </w:t>
      </w:r>
      <w:r w:rsidR="00583204" w:rsidRPr="00583204">
        <w:rPr>
          <w:rFonts w:ascii="Calibri" w:hAnsi="Calibri"/>
          <w:sz w:val="24"/>
          <w:szCs w:val="24"/>
          <w:shd w:val="clear" w:color="auto" w:fill="FFFFFF"/>
          <w:lang w:val="pt-BR"/>
        </w:rPr>
        <w:t>como de pequeno valor.</w:t>
      </w:r>
    </w:p>
    <w:p w:rsidR="00EC4FE8" w:rsidRPr="00EC4FE8" w:rsidRDefault="00EC4FE8" w:rsidP="00EC4FE8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EC4FE8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lastRenderedPageBreak/>
        <w:t>Art. 2º </w:t>
      </w:r>
      <w:r w:rsidR="009D42CD" w:rsidRPr="00583204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 xml:space="preserve">- 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Os débitos de pequeno valor contra a Fazenda Pública Municipal, suas autarquias e fundações, resultantes de execuções definitivas dispensarão a expedição de precatório.</w:t>
      </w:r>
    </w:p>
    <w:p w:rsidR="00EC4FE8" w:rsidRPr="00EC4FE8" w:rsidRDefault="00EC4FE8" w:rsidP="00EC4FE8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EC4FE8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3º</w:t>
      </w:r>
      <w:r w:rsidRPr="00583204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> </w:t>
      </w:r>
      <w:r w:rsidR="009D42CD" w:rsidRPr="00583204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>-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O pagamento ao titular de obrigação de pequeno valor será realizado no prazo máximo de 60 (sessenta) dias, contados do recebimento do ofício requisitório (requisição de pequeno valor)</w:t>
      </w:r>
      <w:r w:rsidR="004931DC">
        <w:rPr>
          <w:rFonts w:eastAsia="Times New Roman" w:cs="Times New Roman"/>
          <w:color w:val="000000"/>
          <w:sz w:val="24"/>
          <w:szCs w:val="24"/>
          <w:lang w:val="pt-BR" w:eastAsia="pt-BR"/>
        </w:rPr>
        <w:t>,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devendo ser demonstrado o trânsito em julgado do processo respectivo e a liquidez da obrigação.</w:t>
      </w:r>
    </w:p>
    <w:p w:rsidR="00EC4FE8" w:rsidRDefault="00EC4FE8" w:rsidP="00EC4FE8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EC4FE8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4º</w:t>
      </w:r>
      <w:r w:rsidR="009D42CD" w:rsidRPr="00583204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>-</w:t>
      </w:r>
      <w:r w:rsidRPr="00583204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> 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Se o valor de execução ul</w:t>
      </w:r>
      <w:r w:rsidR="004931DC">
        <w:rPr>
          <w:rFonts w:eastAsia="Times New Roman" w:cs="Times New Roman"/>
          <w:color w:val="000000"/>
          <w:sz w:val="24"/>
          <w:szCs w:val="24"/>
          <w:lang w:val="pt-BR" w:eastAsia="pt-BR"/>
        </w:rPr>
        <w:t>trapassar o estabelecido no art.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1º</w:t>
      </w:r>
      <w:r w:rsidR="004931DC">
        <w:rPr>
          <w:rFonts w:eastAsia="Times New Roman" w:cs="Times New Roman"/>
          <w:color w:val="000000"/>
          <w:sz w:val="24"/>
          <w:szCs w:val="24"/>
          <w:lang w:val="pt-BR" w:eastAsia="pt-BR"/>
        </w:rPr>
        <w:t>,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o pagamento será </w:t>
      </w:r>
      <w:r w:rsidR="004931DC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realizado 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sempre por meio de precatório, sendo facultado ao credor renunciar expressamente ao crédito excedente e optar pelo pagamento do saldo, sem precatório, mediante requisição de pequeno valor, na </w:t>
      </w:r>
      <w:r w:rsidR="004931DC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forma prevista no § 3º, do art. 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100 da Constituição Federal.</w:t>
      </w:r>
    </w:p>
    <w:p w:rsidR="00AB603B" w:rsidRPr="00AB603B" w:rsidRDefault="00AB603B" w:rsidP="00EC4FE8">
      <w:pPr>
        <w:widowControl/>
        <w:spacing w:before="120" w:after="120"/>
        <w:ind w:firstLine="567"/>
        <w:jc w:val="both"/>
        <w:textAlignment w:val="baseline"/>
        <w:rPr>
          <w:rFonts w:ascii="Calibri" w:hAnsi="Calibri"/>
          <w:sz w:val="24"/>
          <w:szCs w:val="24"/>
          <w:shd w:val="clear" w:color="auto" w:fill="FFFFFF"/>
          <w:lang w:val="pt-BR"/>
        </w:rPr>
      </w:pPr>
      <w:r w:rsidRPr="00AB603B">
        <w:rPr>
          <w:rFonts w:eastAsia="Times New Roman" w:cs="Times New Roman"/>
          <w:b/>
          <w:sz w:val="24"/>
          <w:szCs w:val="24"/>
          <w:lang w:val="pt-BR" w:eastAsia="pt-BR"/>
        </w:rPr>
        <w:t xml:space="preserve">Art. 5º - 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 xml:space="preserve">A Secretaria </w:t>
      </w:r>
      <w:r w:rsidRPr="002D03C8">
        <w:rPr>
          <w:rFonts w:ascii="Calibri" w:hAnsi="Calibri"/>
          <w:sz w:val="24"/>
          <w:szCs w:val="24"/>
          <w:shd w:val="clear" w:color="auto" w:fill="FFFFFF"/>
          <w:lang w:val="pt-BR"/>
        </w:rPr>
        <w:t>Municipal de</w:t>
      </w:r>
      <w:r w:rsidR="002D03C8">
        <w:rPr>
          <w:rFonts w:ascii="Calibri" w:hAnsi="Calibri"/>
          <w:sz w:val="24"/>
          <w:szCs w:val="24"/>
          <w:shd w:val="clear" w:color="auto" w:fill="FFFFFF"/>
          <w:lang w:val="pt-BR"/>
        </w:rPr>
        <w:t>Tributação e Finanças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>e os órgão</w:t>
      </w:r>
      <w:r w:rsidR="004931DC">
        <w:rPr>
          <w:rFonts w:ascii="Calibri" w:hAnsi="Calibri"/>
          <w:sz w:val="24"/>
          <w:szCs w:val="24"/>
          <w:shd w:val="clear" w:color="auto" w:fill="FFFFFF"/>
          <w:lang w:val="pt-BR"/>
        </w:rPr>
        <w:t>s financeiros da Administração indireta, autárquica e f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>undacional, antes de proceder ao pagamento de Requisição de Pequeno Valor - RPV, deverão verificar se o beneficiário é devedor junto ao Município de Jaçanã/RN, suas autarquias ou fundaçõe</w:t>
      </w:r>
      <w:bookmarkStart w:id="0" w:name="_GoBack"/>
      <w:bookmarkEnd w:id="0"/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>s.</w:t>
      </w:r>
    </w:p>
    <w:p w:rsidR="00AB603B" w:rsidRPr="00EC4FE8" w:rsidRDefault="00AB603B" w:rsidP="00EC4FE8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val="pt-BR" w:eastAsia="pt-BR"/>
        </w:rPr>
      </w:pPr>
      <w:r w:rsidRPr="007D6709">
        <w:rPr>
          <w:rFonts w:ascii="Calibri" w:hAnsi="Calibri"/>
          <w:b/>
          <w:sz w:val="24"/>
          <w:szCs w:val="24"/>
          <w:shd w:val="clear" w:color="auto" w:fill="FFFFFF"/>
          <w:lang w:val="pt-BR"/>
        </w:rPr>
        <w:t>Parágrafo Único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 xml:space="preserve"> - Existindo débito em nome do beneficiário do pagamento da Requisição de Pequeno Valor - RPV junto à Administração Municipal </w:t>
      </w:r>
      <w:r w:rsidR="004931DC">
        <w:rPr>
          <w:rFonts w:ascii="Calibri" w:hAnsi="Calibri"/>
          <w:sz w:val="24"/>
          <w:szCs w:val="24"/>
          <w:shd w:val="clear" w:color="auto" w:fill="FFFFFF"/>
          <w:lang w:val="pt-BR"/>
        </w:rPr>
        <w:t>direta, autárquica ou f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>undacional, será realizada a compensação com o valor da Requisição de Pequeno Valor - RPV, total ou parcialmente, na forma prevista em regulamento.</w:t>
      </w:r>
    </w:p>
    <w:p w:rsidR="00EC4FE8" w:rsidRPr="00EC4FE8" w:rsidRDefault="00AB603B" w:rsidP="00EC4FE8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6</w:t>
      </w:r>
      <w:r w:rsidR="00EC4FE8" w:rsidRPr="00EC4FE8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</w:t>
      </w:r>
      <w:r w:rsidR="009D42CD" w:rsidRPr="009D42CD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 xml:space="preserve">- </w:t>
      </w:r>
      <w:r w:rsidR="00EC4FE8"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Para cumpr</w:t>
      </w:r>
      <w:r w:rsidR="004931DC">
        <w:rPr>
          <w:rFonts w:eastAsia="Times New Roman" w:cs="Times New Roman"/>
          <w:color w:val="000000"/>
          <w:sz w:val="24"/>
          <w:szCs w:val="24"/>
          <w:lang w:val="pt-BR" w:eastAsia="pt-BR"/>
        </w:rPr>
        <w:t>imento do disposto na presente l</w:t>
      </w:r>
      <w:r w:rsidR="00EC4FE8"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ei</w:t>
      </w:r>
      <w:r w:rsidR="004931DC">
        <w:rPr>
          <w:rFonts w:eastAsia="Times New Roman" w:cs="Times New Roman"/>
          <w:color w:val="000000"/>
          <w:sz w:val="24"/>
          <w:szCs w:val="24"/>
          <w:lang w:val="pt-BR" w:eastAsia="pt-BR"/>
        </w:rPr>
        <w:t>,</w:t>
      </w:r>
      <w:r w:rsidR="00EC4FE8"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fica o Poder Executivo autorizado a abrir os créditos orçamentários necessários, utilizando como recursos as formas previstas no § 1º do artigo 43, da Lei Federal nº 4.320, de 17 de março de 1964.</w:t>
      </w:r>
    </w:p>
    <w:p w:rsidR="00EC4FE8" w:rsidRPr="00EC4FE8" w:rsidRDefault="00AB603B" w:rsidP="00EC4FE8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7</w:t>
      </w:r>
      <w:r w:rsidR="00EC4FE8" w:rsidRPr="00EC4FE8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 </w:t>
      </w:r>
      <w:r w:rsidR="009D42CD" w:rsidRPr="00583204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>-</w:t>
      </w:r>
      <w:r w:rsidR="00EC4FE8"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Esta Lei entra em </w:t>
      </w:r>
      <w:r w:rsidR="00583204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vigor na data de sua publicação, revogadas as disposições em contrário. </w:t>
      </w:r>
    </w:p>
    <w:p w:rsidR="00EC4FE8" w:rsidRDefault="00EC4FE8" w:rsidP="00B955DA">
      <w:pPr>
        <w:spacing w:after="120"/>
        <w:ind w:firstLine="56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EC0CF9" w:rsidRPr="009574C6" w:rsidRDefault="00797CAD" w:rsidP="000C7E49">
      <w:pPr>
        <w:spacing w:after="120" w:line="360" w:lineRule="auto"/>
        <w:ind w:right="-20" w:firstLine="709"/>
        <w:rPr>
          <w:rFonts w:eastAsia="Arial" w:cstheme="minorHAnsi"/>
          <w:sz w:val="24"/>
          <w:szCs w:val="24"/>
          <w:lang w:val="pt-BR"/>
        </w:rPr>
      </w:pPr>
      <w:r w:rsidRPr="009574C6">
        <w:rPr>
          <w:rFonts w:eastAsia="Arial" w:cstheme="minorHAnsi"/>
          <w:sz w:val="24"/>
          <w:szCs w:val="24"/>
          <w:lang w:val="pt-BR"/>
        </w:rPr>
        <w:t>Jaçanã</w:t>
      </w:r>
      <w:r w:rsidR="00706062" w:rsidRPr="009574C6">
        <w:rPr>
          <w:rFonts w:eastAsia="Arial" w:cstheme="minorHAnsi"/>
          <w:sz w:val="24"/>
          <w:szCs w:val="24"/>
          <w:lang w:val="pt-BR"/>
        </w:rPr>
        <w:t>/RN</w:t>
      </w:r>
      <w:r w:rsidR="00583204">
        <w:rPr>
          <w:rFonts w:eastAsia="Arial" w:cstheme="minorHAnsi"/>
          <w:sz w:val="24"/>
          <w:szCs w:val="24"/>
          <w:lang w:val="pt-BR"/>
        </w:rPr>
        <w:t>, 1</w:t>
      </w:r>
      <w:r w:rsidR="007D6709">
        <w:rPr>
          <w:rFonts w:eastAsia="Arial" w:cstheme="minorHAnsi"/>
          <w:sz w:val="24"/>
          <w:szCs w:val="24"/>
          <w:lang w:val="pt-BR"/>
        </w:rPr>
        <w:t>7</w:t>
      </w:r>
      <w:r w:rsidR="007E5A18" w:rsidRPr="009574C6">
        <w:rPr>
          <w:rFonts w:eastAsia="Arial" w:cstheme="minorHAnsi"/>
          <w:spacing w:val="2"/>
          <w:sz w:val="24"/>
          <w:szCs w:val="24"/>
          <w:lang w:val="pt-BR"/>
        </w:rPr>
        <w:t>d</w:t>
      </w:r>
      <w:r w:rsidR="007E5A18" w:rsidRPr="009574C6">
        <w:rPr>
          <w:rFonts w:eastAsia="Arial" w:cstheme="minorHAnsi"/>
          <w:sz w:val="24"/>
          <w:szCs w:val="24"/>
          <w:lang w:val="pt-BR"/>
        </w:rPr>
        <w:t xml:space="preserve">e </w:t>
      </w:r>
      <w:r w:rsidR="00583204">
        <w:rPr>
          <w:rFonts w:eastAsia="Arial" w:cstheme="minorHAnsi"/>
          <w:sz w:val="24"/>
          <w:szCs w:val="24"/>
          <w:lang w:val="pt-BR"/>
        </w:rPr>
        <w:t>março</w:t>
      </w:r>
      <w:r w:rsidR="007E5A18" w:rsidRPr="009574C6">
        <w:rPr>
          <w:rFonts w:eastAsia="Arial" w:cstheme="minorHAnsi"/>
          <w:sz w:val="24"/>
          <w:szCs w:val="24"/>
          <w:lang w:val="pt-BR"/>
        </w:rPr>
        <w:t>de</w:t>
      </w:r>
      <w:r w:rsidR="000C7E49" w:rsidRPr="009574C6">
        <w:rPr>
          <w:rFonts w:eastAsia="Arial" w:cstheme="minorHAnsi"/>
          <w:sz w:val="24"/>
          <w:szCs w:val="24"/>
          <w:lang w:val="pt-BR"/>
        </w:rPr>
        <w:t>201</w:t>
      </w:r>
      <w:r w:rsidR="00583204">
        <w:rPr>
          <w:rFonts w:eastAsia="Arial" w:cstheme="minorHAnsi"/>
          <w:sz w:val="24"/>
          <w:szCs w:val="24"/>
          <w:lang w:val="pt-BR"/>
        </w:rPr>
        <w:t>4</w:t>
      </w:r>
      <w:r w:rsidR="00B527A6" w:rsidRPr="009574C6">
        <w:rPr>
          <w:rFonts w:eastAsia="Arial" w:cstheme="minorHAnsi"/>
          <w:sz w:val="24"/>
          <w:szCs w:val="24"/>
          <w:lang w:val="pt-BR"/>
        </w:rPr>
        <w:t>.</w:t>
      </w:r>
    </w:p>
    <w:p w:rsidR="00EC0CF9" w:rsidRPr="009574C6" w:rsidRDefault="00EC0CF9" w:rsidP="00EC0CF9">
      <w:pPr>
        <w:ind w:right="-20"/>
        <w:jc w:val="center"/>
        <w:rPr>
          <w:rFonts w:eastAsia="Arial" w:cstheme="minorHAnsi"/>
          <w:sz w:val="24"/>
          <w:szCs w:val="24"/>
          <w:lang w:val="pt-BR"/>
        </w:rPr>
      </w:pPr>
    </w:p>
    <w:p w:rsidR="00EC0CF9" w:rsidRPr="00C500C0" w:rsidRDefault="00EC0CF9" w:rsidP="00EC0CF9">
      <w:pPr>
        <w:ind w:right="-20"/>
        <w:jc w:val="center"/>
        <w:rPr>
          <w:rFonts w:eastAsia="Arial" w:cstheme="minorHAnsi"/>
          <w:sz w:val="24"/>
          <w:szCs w:val="24"/>
          <w:lang w:val="pt-BR"/>
        </w:rPr>
      </w:pPr>
    </w:p>
    <w:p w:rsidR="009A7B90" w:rsidRPr="00C500C0" w:rsidRDefault="009A7B90" w:rsidP="00EC0CF9">
      <w:pPr>
        <w:ind w:right="-20"/>
        <w:jc w:val="center"/>
        <w:rPr>
          <w:rFonts w:eastAsia="Arial" w:cstheme="minorHAnsi"/>
          <w:sz w:val="24"/>
          <w:szCs w:val="24"/>
          <w:lang w:val="pt-BR"/>
        </w:rPr>
      </w:pPr>
    </w:p>
    <w:p w:rsidR="00EC0CF9" w:rsidRPr="00C500C0" w:rsidRDefault="000C7E49" w:rsidP="00EC0CF9">
      <w:pPr>
        <w:ind w:right="-20"/>
        <w:jc w:val="center"/>
        <w:rPr>
          <w:rFonts w:eastAsia="Arial" w:cstheme="minorHAnsi"/>
          <w:b/>
          <w:sz w:val="24"/>
          <w:szCs w:val="24"/>
          <w:lang w:val="pt-BR"/>
        </w:rPr>
      </w:pPr>
      <w:r w:rsidRPr="00C500C0">
        <w:rPr>
          <w:rFonts w:eastAsia="Arial" w:cstheme="minorHAnsi"/>
          <w:b/>
          <w:sz w:val="24"/>
          <w:szCs w:val="24"/>
          <w:lang w:val="pt-BR"/>
        </w:rPr>
        <w:t>ESDRAS FERNANDES FARIAS</w:t>
      </w:r>
    </w:p>
    <w:p w:rsidR="007E5A18" w:rsidRPr="00C500C0" w:rsidRDefault="007E5A18" w:rsidP="00EC0CF9">
      <w:pPr>
        <w:ind w:right="-20"/>
        <w:jc w:val="center"/>
        <w:rPr>
          <w:rFonts w:eastAsia="Arial" w:cstheme="minorHAnsi"/>
          <w:sz w:val="24"/>
          <w:szCs w:val="24"/>
          <w:lang w:val="pt-BR"/>
        </w:rPr>
      </w:pPr>
      <w:r w:rsidRPr="00C500C0">
        <w:rPr>
          <w:rFonts w:eastAsia="Arial" w:cstheme="minorHAnsi"/>
          <w:sz w:val="24"/>
          <w:szCs w:val="24"/>
          <w:lang w:val="pt-BR"/>
        </w:rPr>
        <w:t>PrefeitoM</w:t>
      </w:r>
      <w:r w:rsidRPr="00C500C0">
        <w:rPr>
          <w:rFonts w:eastAsia="Arial" w:cstheme="minorHAnsi"/>
          <w:spacing w:val="-1"/>
          <w:sz w:val="24"/>
          <w:szCs w:val="24"/>
          <w:lang w:val="pt-BR"/>
        </w:rPr>
        <w:t>u</w:t>
      </w:r>
      <w:r w:rsidRPr="00C500C0">
        <w:rPr>
          <w:rFonts w:eastAsia="Arial" w:cstheme="minorHAnsi"/>
          <w:sz w:val="24"/>
          <w:szCs w:val="24"/>
          <w:lang w:val="pt-BR"/>
        </w:rPr>
        <w:t>nicip</w:t>
      </w:r>
      <w:r w:rsidRPr="00C500C0">
        <w:rPr>
          <w:rFonts w:eastAsia="Arial" w:cstheme="minorHAnsi"/>
          <w:spacing w:val="-1"/>
          <w:sz w:val="24"/>
          <w:szCs w:val="24"/>
          <w:lang w:val="pt-BR"/>
        </w:rPr>
        <w:t>a</w:t>
      </w:r>
      <w:r w:rsidRPr="00C500C0">
        <w:rPr>
          <w:rFonts w:eastAsia="Arial" w:cstheme="minorHAnsi"/>
          <w:sz w:val="24"/>
          <w:szCs w:val="24"/>
          <w:lang w:val="pt-BR"/>
        </w:rPr>
        <w:t>l</w:t>
      </w:r>
      <w:r w:rsidR="000C7E49" w:rsidRPr="00C500C0">
        <w:rPr>
          <w:rFonts w:eastAsia="Arial" w:cstheme="minorHAnsi"/>
          <w:sz w:val="24"/>
          <w:szCs w:val="24"/>
          <w:lang w:val="pt-BR"/>
        </w:rPr>
        <w:t xml:space="preserve"> de Jaçanã-RN</w:t>
      </w:r>
    </w:p>
    <w:p w:rsidR="007E5A18" w:rsidRPr="00C500C0" w:rsidRDefault="007E5A18" w:rsidP="007E5A18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306A63" w:rsidRDefault="00306A63" w:rsidP="000C7E49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77070C" w:rsidRDefault="0077070C" w:rsidP="000C7E49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77070C" w:rsidRDefault="0077070C" w:rsidP="000C7E49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77070C" w:rsidRDefault="0077070C" w:rsidP="000C7E49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77070C" w:rsidRDefault="0077070C" w:rsidP="000C7E49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77070C" w:rsidRDefault="0077070C" w:rsidP="000C7E49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77070C" w:rsidRDefault="0077070C" w:rsidP="0077070C">
      <w:pPr>
        <w:spacing w:before="31"/>
        <w:ind w:right="-20" w:firstLine="709"/>
        <w:rPr>
          <w:rFonts w:eastAsia="Arial" w:cstheme="minorHAnsi"/>
          <w:b/>
          <w:sz w:val="24"/>
          <w:szCs w:val="24"/>
          <w:lang w:val="pt-BR"/>
        </w:rPr>
      </w:pPr>
    </w:p>
    <w:p w:rsidR="0077070C" w:rsidRPr="00960B44" w:rsidRDefault="0077070C" w:rsidP="0077070C">
      <w:pPr>
        <w:spacing w:before="31"/>
        <w:ind w:right="-20" w:firstLine="709"/>
        <w:rPr>
          <w:rFonts w:eastAsia="Arial" w:cstheme="minorHAnsi"/>
          <w:b/>
          <w:sz w:val="28"/>
          <w:szCs w:val="28"/>
          <w:lang w:val="pt-BR"/>
        </w:rPr>
      </w:pPr>
      <w:r w:rsidRPr="00960B44">
        <w:rPr>
          <w:rFonts w:eastAsia="Arial" w:cstheme="minorHAnsi"/>
          <w:b/>
          <w:sz w:val="28"/>
          <w:szCs w:val="28"/>
          <w:lang w:val="pt-BR"/>
        </w:rPr>
        <w:t xml:space="preserve">Lei nº </w:t>
      </w:r>
      <w:r>
        <w:rPr>
          <w:rFonts w:eastAsia="Arial" w:cstheme="minorHAnsi"/>
          <w:b/>
          <w:sz w:val="28"/>
          <w:szCs w:val="28"/>
          <w:lang w:val="pt-BR"/>
        </w:rPr>
        <w:t xml:space="preserve"> 0221/</w:t>
      </w:r>
      <w:r w:rsidRPr="00960B44">
        <w:rPr>
          <w:rFonts w:eastAsia="Arial" w:cstheme="minorHAnsi"/>
          <w:b/>
          <w:sz w:val="28"/>
          <w:szCs w:val="28"/>
          <w:lang w:val="pt-BR"/>
        </w:rPr>
        <w:t>2014</w:t>
      </w:r>
    </w:p>
    <w:p w:rsidR="0077070C" w:rsidRDefault="0077070C" w:rsidP="0077070C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77070C" w:rsidRDefault="0077070C" w:rsidP="0077070C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77070C" w:rsidRPr="00C500C0" w:rsidRDefault="0077070C" w:rsidP="0077070C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77070C" w:rsidRDefault="0077070C" w:rsidP="0077070C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77070C" w:rsidRDefault="0077070C" w:rsidP="0077070C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77070C" w:rsidRPr="00C500C0" w:rsidRDefault="0077070C" w:rsidP="0077070C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77070C" w:rsidRPr="00C500C0" w:rsidRDefault="0077070C" w:rsidP="0077070C">
      <w:pPr>
        <w:spacing w:line="200" w:lineRule="exact"/>
        <w:rPr>
          <w:rFonts w:cstheme="minorHAnsi"/>
          <w:sz w:val="24"/>
          <w:szCs w:val="24"/>
          <w:lang w:val="pt-BR"/>
        </w:rPr>
      </w:pPr>
    </w:p>
    <w:p w:rsidR="0077070C" w:rsidRPr="00EC4FE8" w:rsidRDefault="0077070C" w:rsidP="0077070C">
      <w:pPr>
        <w:tabs>
          <w:tab w:val="left" w:pos="426"/>
          <w:tab w:val="left" w:pos="5820"/>
          <w:tab w:val="left" w:pos="7400"/>
          <w:tab w:val="left" w:pos="8060"/>
          <w:tab w:val="left" w:pos="9460"/>
        </w:tabs>
        <w:ind w:left="4962" w:right="102" w:hanging="23"/>
        <w:jc w:val="both"/>
        <w:rPr>
          <w:rFonts w:cstheme="minorHAnsi"/>
          <w:color w:val="000000"/>
          <w:sz w:val="24"/>
          <w:szCs w:val="24"/>
          <w:lang w:val="pt-BR"/>
        </w:rPr>
      </w:pPr>
    </w:p>
    <w:p w:rsidR="0077070C" w:rsidRPr="00EC4FE8" w:rsidRDefault="0077070C" w:rsidP="0077070C">
      <w:pPr>
        <w:spacing w:after="120"/>
        <w:ind w:left="3402"/>
        <w:jc w:val="both"/>
        <w:rPr>
          <w:rFonts w:ascii="Calibri" w:hAnsi="Calibri" w:cs="Calibri"/>
          <w:sz w:val="24"/>
          <w:szCs w:val="24"/>
          <w:lang w:val="pt-BR"/>
        </w:rPr>
      </w:pPr>
      <w:r w:rsidRPr="00EC4FE8">
        <w:rPr>
          <w:color w:val="000000"/>
          <w:sz w:val="24"/>
          <w:szCs w:val="24"/>
          <w:shd w:val="clear" w:color="auto" w:fill="FFFFFF"/>
          <w:lang w:val="pt-BR"/>
        </w:rPr>
        <w:t>Define obrigação de pequeno valor atendendo ao disposto nos §§ 3º e 4º do a</w:t>
      </w:r>
      <w:r>
        <w:rPr>
          <w:color w:val="000000"/>
          <w:sz w:val="24"/>
          <w:szCs w:val="24"/>
          <w:shd w:val="clear" w:color="auto" w:fill="FFFFFF"/>
          <w:lang w:val="pt-BR"/>
        </w:rPr>
        <w:t>rt. 100 da Constituição Federal, c</w:t>
      </w:r>
      <w:r w:rsidRPr="00EC4FE8">
        <w:rPr>
          <w:color w:val="000000"/>
          <w:sz w:val="24"/>
          <w:szCs w:val="24"/>
          <w:shd w:val="clear" w:color="auto" w:fill="FFFFFF"/>
          <w:lang w:val="pt-BR"/>
        </w:rPr>
        <w:t>om redação dada pela Emenda Constitucional nº 62/2009 e dá outras providências.</w:t>
      </w:r>
    </w:p>
    <w:p w:rsidR="0077070C" w:rsidRDefault="0077070C" w:rsidP="0077070C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77070C" w:rsidRDefault="0077070C" w:rsidP="0077070C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77070C" w:rsidRDefault="0077070C" w:rsidP="0077070C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77070C" w:rsidRPr="00B955DA" w:rsidRDefault="0077070C" w:rsidP="0077070C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77070C" w:rsidRPr="009574C6" w:rsidRDefault="0077070C" w:rsidP="0077070C">
      <w:pPr>
        <w:widowControl/>
        <w:autoSpaceDE w:val="0"/>
        <w:autoSpaceDN w:val="0"/>
        <w:adjustRightInd w:val="0"/>
        <w:spacing w:after="120"/>
        <w:ind w:firstLine="709"/>
        <w:jc w:val="both"/>
        <w:rPr>
          <w:rFonts w:cstheme="minorHAnsi"/>
          <w:sz w:val="24"/>
          <w:szCs w:val="24"/>
          <w:lang w:val="pt-BR"/>
        </w:rPr>
      </w:pPr>
      <w:r w:rsidRPr="009574C6">
        <w:rPr>
          <w:rFonts w:cstheme="minorHAnsi"/>
          <w:sz w:val="24"/>
          <w:szCs w:val="24"/>
          <w:lang w:val="pt-BR"/>
        </w:rPr>
        <w:t>O Prefeito de Jaçanã</w:t>
      </w:r>
      <w:r w:rsidRPr="009574C6">
        <w:rPr>
          <w:rFonts w:cstheme="minorHAnsi"/>
          <w:bCs/>
          <w:sz w:val="24"/>
          <w:szCs w:val="24"/>
          <w:lang w:val="pt-BR"/>
        </w:rPr>
        <w:t>,</w:t>
      </w:r>
      <w:r w:rsidRPr="009574C6">
        <w:rPr>
          <w:rStyle w:val="apple-converted-space"/>
          <w:rFonts w:cstheme="minorHAnsi"/>
          <w:sz w:val="24"/>
          <w:szCs w:val="24"/>
          <w:lang w:val="pt-BR"/>
        </w:rPr>
        <w:t> </w:t>
      </w:r>
      <w:r w:rsidRPr="009574C6">
        <w:rPr>
          <w:rFonts w:cstheme="minorHAnsi"/>
          <w:sz w:val="24"/>
          <w:szCs w:val="24"/>
          <w:lang w:val="pt-BR"/>
        </w:rPr>
        <w:t>Estado do Rio Grande do Norte</w:t>
      </w:r>
      <w:r>
        <w:rPr>
          <w:rFonts w:cstheme="minorHAnsi"/>
          <w:sz w:val="24"/>
          <w:szCs w:val="24"/>
          <w:lang w:val="pt-BR"/>
        </w:rPr>
        <w:t>,</w:t>
      </w:r>
      <w:r w:rsidRPr="009574C6">
        <w:rPr>
          <w:rFonts w:cstheme="minorHAnsi"/>
          <w:sz w:val="24"/>
          <w:szCs w:val="24"/>
          <w:lang w:val="pt-BR"/>
        </w:rPr>
        <w:t xml:space="preserve"> faz saber, no uso das atribuições que lhe confere o art. 72, I, da Lei Orgânica do Município, que a Câmara Municipal de Vereadores de Jaçanã/RN aprovou e eu sanciono e promulgo a seguinte Lei:</w:t>
      </w:r>
    </w:p>
    <w:p w:rsidR="0077070C" w:rsidRDefault="0077070C" w:rsidP="0077070C">
      <w:pPr>
        <w:pStyle w:val="NormalWeb"/>
        <w:spacing w:before="120" w:beforeAutospacing="0" w:after="120" w:afterAutospacing="0"/>
        <w:ind w:firstLine="567"/>
        <w:jc w:val="both"/>
        <w:textAlignment w:val="baseline"/>
        <w:rPr>
          <w:rFonts w:asciiTheme="minorHAnsi" w:hAnsiTheme="minorHAnsi"/>
          <w:color w:val="000000"/>
        </w:rPr>
      </w:pPr>
      <w:r w:rsidRPr="00EC4FE8">
        <w:rPr>
          <w:rFonts w:asciiTheme="minorHAnsi" w:hAnsiTheme="minorHAnsi" w:cs="Calibri"/>
          <w:b/>
        </w:rPr>
        <w:t>Art. 1º</w:t>
      </w:r>
      <w:r>
        <w:rPr>
          <w:rFonts w:asciiTheme="minorHAnsi" w:hAnsiTheme="minorHAnsi" w:cs="Calibri"/>
        </w:rPr>
        <w:t xml:space="preserve">- </w:t>
      </w:r>
      <w:r w:rsidRPr="00EC4FE8">
        <w:rPr>
          <w:rFonts w:asciiTheme="minorHAnsi" w:hAnsiTheme="minorHAnsi"/>
          <w:color w:val="000000"/>
        </w:rPr>
        <w:t>Ficam definidas como obrigações de pequeno valor as fixadas nesta Lei para o pagamento direto, sem precatório,</w:t>
      </w:r>
      <w:r>
        <w:rPr>
          <w:rFonts w:asciiTheme="minorHAnsi" w:hAnsiTheme="minorHAnsi"/>
          <w:color w:val="000000"/>
        </w:rPr>
        <w:t xml:space="preserve"> pela Fazenda Pública Municipal de Jaçanã/RN. </w:t>
      </w:r>
    </w:p>
    <w:p w:rsidR="0077070C" w:rsidRPr="00583204" w:rsidRDefault="0077070C" w:rsidP="0077070C">
      <w:pPr>
        <w:pStyle w:val="NormalWeb"/>
        <w:spacing w:before="120" w:beforeAutospacing="0" w:after="120" w:afterAutospacing="0"/>
        <w:ind w:firstLine="567"/>
        <w:jc w:val="both"/>
        <w:textAlignment w:val="baseline"/>
        <w:rPr>
          <w:rFonts w:asciiTheme="minorHAnsi" w:hAnsiTheme="minorHAnsi"/>
        </w:rPr>
      </w:pPr>
      <w:r w:rsidRPr="00EC4FE8">
        <w:rPr>
          <w:rFonts w:asciiTheme="minorHAnsi" w:hAnsiTheme="minorHAnsi"/>
          <w:color w:val="000000"/>
        </w:rPr>
        <w:t xml:space="preserve">§ 1º A obrigação </w:t>
      </w:r>
      <w:r w:rsidRPr="00EC4FE8">
        <w:rPr>
          <w:rFonts w:asciiTheme="minorHAnsi" w:hAnsiTheme="minorHAnsi"/>
        </w:rPr>
        <w:t>de pequeno valor corresponderá ao</w:t>
      </w:r>
      <w:r w:rsidRPr="00583204">
        <w:rPr>
          <w:rFonts w:asciiTheme="minorHAnsi" w:hAnsiTheme="minorHAnsi"/>
        </w:rPr>
        <w:t>s</w:t>
      </w:r>
      <w:r w:rsidRPr="00583204">
        <w:rPr>
          <w:rFonts w:ascii="Calibri" w:hAnsi="Calibri"/>
          <w:shd w:val="clear" w:color="auto" w:fill="FFFFFF"/>
        </w:rPr>
        <w:t xml:space="preserve"> créditos oriundos de decisão judicial transitada em julgado cujo valor atualizado, por beneficiário, seja igual ou inferior ao maior benefício previdenciário do Regime Geral de Previdência Social.</w:t>
      </w:r>
    </w:p>
    <w:p w:rsidR="0077070C" w:rsidRPr="00AB603B" w:rsidRDefault="0077070C" w:rsidP="0077070C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val="pt-BR" w:eastAsia="pt-BR"/>
        </w:rPr>
      </w:pP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§ 2º Os valores serão reajustados para preservar-lhes, em caráter permanente, o valor real, na mesma data e mesmo índice em que se der o reajuste dos benefícios do Regime Geral de Previdência Social, 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através das portarias ou outros atos normativos do Ministério da </w:t>
      </w:r>
      <w:r w:rsidRPr="00AB603B">
        <w:rPr>
          <w:rFonts w:eastAsia="Times New Roman" w:cs="Times New Roman"/>
          <w:sz w:val="24"/>
          <w:szCs w:val="24"/>
          <w:lang w:val="pt-BR" w:eastAsia="pt-BR"/>
        </w:rPr>
        <w:t>Previdência Social</w:t>
      </w:r>
      <w:r w:rsidRPr="00EC4FE8">
        <w:rPr>
          <w:rFonts w:eastAsia="Times New Roman" w:cs="Times New Roman"/>
          <w:sz w:val="24"/>
          <w:szCs w:val="24"/>
          <w:lang w:val="pt-BR" w:eastAsia="pt-BR"/>
        </w:rPr>
        <w:t>.</w:t>
      </w:r>
    </w:p>
    <w:p w:rsidR="0077070C" w:rsidRPr="00EC4FE8" w:rsidRDefault="0077070C" w:rsidP="0077070C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val="pt-BR" w:eastAsia="pt-BR"/>
        </w:rPr>
      </w:pPr>
      <w:r>
        <w:rPr>
          <w:rFonts w:ascii="Calibri" w:hAnsi="Calibri"/>
          <w:sz w:val="24"/>
          <w:szCs w:val="24"/>
          <w:shd w:val="clear" w:color="auto" w:fill="FFFFFF"/>
          <w:lang w:val="pt-BR"/>
        </w:rPr>
        <w:t>§ 3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 xml:space="preserve">º Em caso de litisconsórcio, será considerado o valor devido a cada litisconsorte de forma autônoma para fins de verificação do limite a que alude o </w:t>
      </w:r>
      <w:r>
        <w:rPr>
          <w:rFonts w:ascii="Calibri" w:hAnsi="Calibri"/>
          <w:sz w:val="24"/>
          <w:szCs w:val="24"/>
          <w:shd w:val="clear" w:color="auto" w:fill="FFFFFF"/>
          <w:lang w:val="pt-BR"/>
        </w:rPr>
        <w:t>§ 1º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>.</w:t>
      </w:r>
    </w:p>
    <w:p w:rsidR="0077070C" w:rsidRDefault="0077070C" w:rsidP="0077070C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§ 4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º É vedado o fracionamento, repartição ou quebra do valor da execução, de modo que o pagamento se faça, em part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e, na forma estabelecida nesta l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ei e, em parte, mediante expedição de precatório.</w:t>
      </w:r>
    </w:p>
    <w:p w:rsidR="0077070C" w:rsidRPr="00EC4FE8" w:rsidRDefault="0077070C" w:rsidP="0077070C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val="pt-BR" w:eastAsia="pt-BR"/>
        </w:rPr>
      </w:pPr>
      <w:r>
        <w:rPr>
          <w:rFonts w:ascii="Calibri" w:hAnsi="Calibri"/>
          <w:sz w:val="24"/>
          <w:szCs w:val="24"/>
          <w:shd w:val="clear" w:color="auto" w:fill="FFFFFF"/>
          <w:lang w:val="pt-BR"/>
        </w:rPr>
        <w:t>§ 5</w:t>
      </w:r>
      <w:r w:rsidRPr="00583204">
        <w:rPr>
          <w:rFonts w:ascii="Calibri" w:hAnsi="Calibri"/>
          <w:sz w:val="24"/>
          <w:szCs w:val="24"/>
          <w:shd w:val="clear" w:color="auto" w:fill="FFFFFF"/>
          <w:lang w:val="pt-BR"/>
        </w:rPr>
        <w:t>º Os honorários de sucumbência, as custas e as despesas processuais deverão ser consideradas como parcela integrante do valor devido, para fins d</w:t>
      </w:r>
      <w:r>
        <w:rPr>
          <w:rFonts w:ascii="Calibri" w:hAnsi="Calibri"/>
          <w:sz w:val="24"/>
          <w:szCs w:val="24"/>
          <w:shd w:val="clear" w:color="auto" w:fill="FFFFFF"/>
          <w:lang w:val="pt-BR"/>
        </w:rPr>
        <w:t xml:space="preserve">e classificação do requisitório </w:t>
      </w:r>
      <w:r w:rsidRPr="00583204">
        <w:rPr>
          <w:rFonts w:ascii="Calibri" w:hAnsi="Calibri"/>
          <w:sz w:val="24"/>
          <w:szCs w:val="24"/>
          <w:shd w:val="clear" w:color="auto" w:fill="FFFFFF"/>
          <w:lang w:val="pt-BR"/>
        </w:rPr>
        <w:t>como de pequeno valor.</w:t>
      </w:r>
    </w:p>
    <w:p w:rsidR="0077070C" w:rsidRPr="00EC4FE8" w:rsidRDefault="0077070C" w:rsidP="0077070C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EC4FE8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lastRenderedPageBreak/>
        <w:t>Art. 2º </w:t>
      </w:r>
      <w:r w:rsidRPr="00583204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 xml:space="preserve">- 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Os débitos de pequeno valor contra a Fazenda Pública Municipal, suas autarquias e fundações, resultantes de execuções definitivas dispensarão a expedição de precatório.</w:t>
      </w:r>
    </w:p>
    <w:p w:rsidR="0077070C" w:rsidRPr="00EC4FE8" w:rsidRDefault="0077070C" w:rsidP="0077070C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EC4FE8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3º</w:t>
      </w:r>
      <w:r w:rsidRPr="00583204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> -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O pagamento ao titular de obrigação de pequeno valor será realizado no prazo máximo de 60 (sessenta) dias, contados do recebimento do ofício requisitório (requisição de pequeno valor)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,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devendo ser demonstrado o trânsito em julgado do processo respectivo e a liquidez da obrigação.</w:t>
      </w:r>
    </w:p>
    <w:p w:rsidR="0077070C" w:rsidRDefault="0077070C" w:rsidP="0077070C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 w:rsidRPr="00EC4FE8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4º</w:t>
      </w:r>
      <w:r w:rsidRPr="00583204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>- 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Se o valor de execução ul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trapassar o estabelecido no art.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1º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,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o pagamento será 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realizado 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sempre por meio de precatório, sendo facultado ao credor renunciar expressamente ao crédito excedente e optar pelo pagamento do saldo, sem precatório, mediante requisição de pequeno valor, na 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forma prevista no § 3º, do art. 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100 da Constituição Federal.</w:t>
      </w:r>
    </w:p>
    <w:p w:rsidR="0077070C" w:rsidRPr="00AB603B" w:rsidRDefault="0077070C" w:rsidP="0077070C">
      <w:pPr>
        <w:widowControl/>
        <w:spacing w:before="120" w:after="120"/>
        <w:ind w:firstLine="567"/>
        <w:jc w:val="both"/>
        <w:textAlignment w:val="baseline"/>
        <w:rPr>
          <w:rFonts w:ascii="Calibri" w:hAnsi="Calibri"/>
          <w:sz w:val="24"/>
          <w:szCs w:val="24"/>
          <w:shd w:val="clear" w:color="auto" w:fill="FFFFFF"/>
          <w:lang w:val="pt-BR"/>
        </w:rPr>
      </w:pPr>
      <w:r w:rsidRPr="00AB603B">
        <w:rPr>
          <w:rFonts w:eastAsia="Times New Roman" w:cs="Times New Roman"/>
          <w:b/>
          <w:sz w:val="24"/>
          <w:szCs w:val="24"/>
          <w:lang w:val="pt-BR" w:eastAsia="pt-BR"/>
        </w:rPr>
        <w:t xml:space="preserve">Art. 5º - 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 xml:space="preserve">A Secretaria </w:t>
      </w:r>
      <w:r w:rsidRPr="002D03C8">
        <w:rPr>
          <w:rFonts w:ascii="Calibri" w:hAnsi="Calibri"/>
          <w:sz w:val="24"/>
          <w:szCs w:val="24"/>
          <w:shd w:val="clear" w:color="auto" w:fill="FFFFFF"/>
          <w:lang w:val="pt-BR"/>
        </w:rPr>
        <w:t>Municipal de</w:t>
      </w:r>
      <w:r>
        <w:rPr>
          <w:rFonts w:ascii="Calibri" w:hAnsi="Calibri"/>
          <w:sz w:val="24"/>
          <w:szCs w:val="24"/>
          <w:shd w:val="clear" w:color="auto" w:fill="FFFFFF"/>
          <w:lang w:val="pt-BR"/>
        </w:rPr>
        <w:t xml:space="preserve">Tributação e Finanças 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>e os órgão</w:t>
      </w:r>
      <w:r>
        <w:rPr>
          <w:rFonts w:ascii="Calibri" w:hAnsi="Calibri"/>
          <w:sz w:val="24"/>
          <w:szCs w:val="24"/>
          <w:shd w:val="clear" w:color="auto" w:fill="FFFFFF"/>
          <w:lang w:val="pt-BR"/>
        </w:rPr>
        <w:t>s financeiros da Administração indireta, autárquica e f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>undacional, antes de proceder ao pagamento de Requisição de Pequeno Valor - RPV, deverão verificar se o beneficiário é devedor junto ao Município de Jaçanã/RN, suas autarquias ou fundações.</w:t>
      </w:r>
    </w:p>
    <w:p w:rsidR="0077070C" w:rsidRPr="00EC4FE8" w:rsidRDefault="0077070C" w:rsidP="0077070C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val="pt-BR" w:eastAsia="pt-BR"/>
        </w:rPr>
      </w:pPr>
      <w:r w:rsidRPr="007D6709">
        <w:rPr>
          <w:rFonts w:ascii="Calibri" w:hAnsi="Calibri"/>
          <w:b/>
          <w:sz w:val="24"/>
          <w:szCs w:val="24"/>
          <w:shd w:val="clear" w:color="auto" w:fill="FFFFFF"/>
          <w:lang w:val="pt-BR"/>
        </w:rPr>
        <w:t>Parágrafo Único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 xml:space="preserve"> - Existindo débito em nome do beneficiário do pagamento da Requisição de Pequeno Valor - RPV junto à Administração Municipal </w:t>
      </w:r>
      <w:r>
        <w:rPr>
          <w:rFonts w:ascii="Calibri" w:hAnsi="Calibri"/>
          <w:sz w:val="24"/>
          <w:szCs w:val="24"/>
          <w:shd w:val="clear" w:color="auto" w:fill="FFFFFF"/>
          <w:lang w:val="pt-BR"/>
        </w:rPr>
        <w:t>direta, autárquica ou f</w:t>
      </w:r>
      <w:r w:rsidRPr="00AB603B">
        <w:rPr>
          <w:rFonts w:ascii="Calibri" w:hAnsi="Calibri"/>
          <w:sz w:val="24"/>
          <w:szCs w:val="24"/>
          <w:shd w:val="clear" w:color="auto" w:fill="FFFFFF"/>
          <w:lang w:val="pt-BR"/>
        </w:rPr>
        <w:t>undacional, será realizada a compensação com o valor da Requisição de Pequeno Valor - RPV, total ou parcialmente, na forma prevista em regulamento.</w:t>
      </w:r>
    </w:p>
    <w:p w:rsidR="0077070C" w:rsidRPr="00EC4FE8" w:rsidRDefault="0077070C" w:rsidP="0077070C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6</w:t>
      </w:r>
      <w:r w:rsidRPr="00EC4FE8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</w:t>
      </w:r>
      <w:r w:rsidRPr="009D42CD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 xml:space="preserve">- 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Para cumpr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imento do disposto na presente l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>ei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>,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 fica o Poder Executivo autorizado a abrir os créditos orçamentários necessários, utilizando como recursos as formas previstas no § 1º do artigo 43, da Lei Federal nº 4.320, de 17 de março de 1964.</w:t>
      </w:r>
    </w:p>
    <w:p w:rsidR="0077070C" w:rsidRPr="00EC4FE8" w:rsidRDefault="0077070C" w:rsidP="0077070C">
      <w:pPr>
        <w:widowControl/>
        <w:spacing w:before="120" w:after="120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pt-BR"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Art. 7</w:t>
      </w:r>
      <w:r w:rsidRPr="00EC4FE8">
        <w:rPr>
          <w:rFonts w:eastAsia="Times New Roman" w:cs="Times New Roman"/>
          <w:b/>
          <w:bCs/>
          <w:color w:val="000000"/>
          <w:sz w:val="24"/>
          <w:szCs w:val="24"/>
          <w:lang w:val="pt-BR" w:eastAsia="pt-BR"/>
        </w:rPr>
        <w:t>º </w:t>
      </w:r>
      <w:r w:rsidRPr="00583204">
        <w:rPr>
          <w:rFonts w:eastAsia="Times New Roman" w:cs="Times New Roman"/>
          <w:bCs/>
          <w:color w:val="000000"/>
          <w:sz w:val="24"/>
          <w:szCs w:val="24"/>
          <w:lang w:val="pt-BR" w:eastAsia="pt-BR"/>
        </w:rPr>
        <w:t>-</w:t>
      </w:r>
      <w:r w:rsidRPr="00EC4FE8"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Esta Lei entra em </w:t>
      </w:r>
      <w:r>
        <w:rPr>
          <w:rFonts w:eastAsia="Times New Roman" w:cs="Times New Roman"/>
          <w:color w:val="000000"/>
          <w:sz w:val="24"/>
          <w:szCs w:val="24"/>
          <w:lang w:val="pt-BR" w:eastAsia="pt-BR"/>
        </w:rPr>
        <w:t xml:space="preserve">vigor na data de sua publicação, revogadas as disposições em contrário. </w:t>
      </w:r>
    </w:p>
    <w:p w:rsidR="0077070C" w:rsidRDefault="0077070C" w:rsidP="0077070C">
      <w:pPr>
        <w:spacing w:after="120"/>
        <w:ind w:firstLine="567"/>
        <w:jc w:val="both"/>
        <w:rPr>
          <w:rFonts w:ascii="Calibri" w:hAnsi="Calibri" w:cs="Calibri"/>
          <w:sz w:val="24"/>
          <w:szCs w:val="24"/>
          <w:lang w:val="pt-BR"/>
        </w:rPr>
      </w:pPr>
    </w:p>
    <w:p w:rsidR="0077070C" w:rsidRPr="009574C6" w:rsidRDefault="0077070C" w:rsidP="0077070C">
      <w:pPr>
        <w:spacing w:after="120" w:line="360" w:lineRule="auto"/>
        <w:ind w:right="-20" w:firstLine="709"/>
        <w:rPr>
          <w:rFonts w:eastAsia="Arial" w:cstheme="minorHAnsi"/>
          <w:sz w:val="24"/>
          <w:szCs w:val="24"/>
          <w:lang w:val="pt-BR"/>
        </w:rPr>
      </w:pPr>
      <w:r w:rsidRPr="009574C6">
        <w:rPr>
          <w:rFonts w:eastAsia="Arial" w:cstheme="minorHAnsi"/>
          <w:sz w:val="24"/>
          <w:szCs w:val="24"/>
          <w:lang w:val="pt-BR"/>
        </w:rPr>
        <w:t>Jaçanã/RN</w:t>
      </w:r>
      <w:r>
        <w:rPr>
          <w:rFonts w:eastAsia="Arial" w:cstheme="minorHAnsi"/>
          <w:sz w:val="24"/>
          <w:szCs w:val="24"/>
          <w:lang w:val="pt-BR"/>
        </w:rPr>
        <w:t xml:space="preserve">, 31 </w:t>
      </w:r>
      <w:r w:rsidRPr="009574C6">
        <w:rPr>
          <w:rFonts w:eastAsia="Arial" w:cstheme="minorHAnsi"/>
          <w:spacing w:val="2"/>
          <w:sz w:val="24"/>
          <w:szCs w:val="24"/>
          <w:lang w:val="pt-BR"/>
        </w:rPr>
        <w:t>d</w:t>
      </w:r>
      <w:r w:rsidRPr="009574C6">
        <w:rPr>
          <w:rFonts w:eastAsia="Arial" w:cstheme="minorHAnsi"/>
          <w:sz w:val="24"/>
          <w:szCs w:val="24"/>
          <w:lang w:val="pt-BR"/>
        </w:rPr>
        <w:t xml:space="preserve">e </w:t>
      </w:r>
      <w:r>
        <w:rPr>
          <w:rFonts w:eastAsia="Arial" w:cstheme="minorHAnsi"/>
          <w:sz w:val="24"/>
          <w:szCs w:val="24"/>
          <w:lang w:val="pt-BR"/>
        </w:rPr>
        <w:t xml:space="preserve">março </w:t>
      </w:r>
      <w:r w:rsidRPr="009574C6">
        <w:rPr>
          <w:rFonts w:eastAsia="Arial" w:cstheme="minorHAnsi"/>
          <w:sz w:val="24"/>
          <w:szCs w:val="24"/>
          <w:lang w:val="pt-BR"/>
        </w:rPr>
        <w:t>de</w:t>
      </w:r>
      <w:r>
        <w:rPr>
          <w:rFonts w:eastAsia="Arial" w:cstheme="minorHAnsi"/>
          <w:sz w:val="24"/>
          <w:szCs w:val="24"/>
          <w:lang w:val="pt-BR"/>
        </w:rPr>
        <w:t xml:space="preserve"> </w:t>
      </w:r>
      <w:r w:rsidRPr="009574C6">
        <w:rPr>
          <w:rFonts w:eastAsia="Arial" w:cstheme="minorHAnsi"/>
          <w:sz w:val="24"/>
          <w:szCs w:val="24"/>
          <w:lang w:val="pt-BR"/>
        </w:rPr>
        <w:t>201</w:t>
      </w:r>
      <w:r>
        <w:rPr>
          <w:rFonts w:eastAsia="Arial" w:cstheme="minorHAnsi"/>
          <w:sz w:val="24"/>
          <w:szCs w:val="24"/>
          <w:lang w:val="pt-BR"/>
        </w:rPr>
        <w:t>4</w:t>
      </w:r>
      <w:r w:rsidRPr="009574C6">
        <w:rPr>
          <w:rFonts w:eastAsia="Arial" w:cstheme="minorHAnsi"/>
          <w:sz w:val="24"/>
          <w:szCs w:val="24"/>
          <w:lang w:val="pt-BR"/>
        </w:rPr>
        <w:t>.</w:t>
      </w:r>
    </w:p>
    <w:p w:rsidR="0077070C" w:rsidRPr="009574C6" w:rsidRDefault="0077070C" w:rsidP="0077070C">
      <w:pPr>
        <w:ind w:right="-20"/>
        <w:jc w:val="center"/>
        <w:rPr>
          <w:rFonts w:eastAsia="Arial" w:cstheme="minorHAnsi"/>
          <w:sz w:val="24"/>
          <w:szCs w:val="24"/>
          <w:lang w:val="pt-BR"/>
        </w:rPr>
      </w:pPr>
    </w:p>
    <w:p w:rsidR="0077070C" w:rsidRPr="00C500C0" w:rsidRDefault="0077070C" w:rsidP="0077070C">
      <w:pPr>
        <w:ind w:right="-20"/>
        <w:jc w:val="center"/>
        <w:rPr>
          <w:rFonts w:eastAsia="Arial" w:cstheme="minorHAnsi"/>
          <w:sz w:val="24"/>
          <w:szCs w:val="24"/>
          <w:lang w:val="pt-BR"/>
        </w:rPr>
      </w:pPr>
    </w:p>
    <w:p w:rsidR="0077070C" w:rsidRPr="00C500C0" w:rsidRDefault="0077070C" w:rsidP="0077070C">
      <w:pPr>
        <w:ind w:right="-20"/>
        <w:jc w:val="center"/>
        <w:rPr>
          <w:rFonts w:eastAsia="Arial" w:cstheme="minorHAnsi"/>
          <w:sz w:val="24"/>
          <w:szCs w:val="24"/>
          <w:lang w:val="pt-BR"/>
        </w:rPr>
      </w:pPr>
    </w:p>
    <w:p w:rsidR="0077070C" w:rsidRPr="00C500C0" w:rsidRDefault="0077070C" w:rsidP="0077070C">
      <w:pPr>
        <w:ind w:right="-20"/>
        <w:jc w:val="center"/>
        <w:rPr>
          <w:rFonts w:eastAsia="Arial" w:cstheme="minorHAnsi"/>
          <w:b/>
          <w:sz w:val="24"/>
          <w:szCs w:val="24"/>
          <w:lang w:val="pt-BR"/>
        </w:rPr>
      </w:pPr>
      <w:r w:rsidRPr="00C500C0">
        <w:rPr>
          <w:rFonts w:eastAsia="Arial" w:cstheme="minorHAnsi"/>
          <w:b/>
          <w:sz w:val="24"/>
          <w:szCs w:val="24"/>
          <w:lang w:val="pt-BR"/>
        </w:rPr>
        <w:t>ESDRAS FERNANDES FARIAS</w:t>
      </w:r>
    </w:p>
    <w:p w:rsidR="0077070C" w:rsidRPr="00C500C0" w:rsidRDefault="0077070C" w:rsidP="0077070C">
      <w:pPr>
        <w:ind w:right="-20"/>
        <w:jc w:val="center"/>
        <w:rPr>
          <w:rFonts w:eastAsia="Arial" w:cstheme="minorHAnsi"/>
          <w:sz w:val="24"/>
          <w:szCs w:val="24"/>
          <w:lang w:val="pt-BR"/>
        </w:rPr>
      </w:pPr>
      <w:r w:rsidRPr="00C500C0">
        <w:rPr>
          <w:rFonts w:eastAsia="Arial" w:cstheme="minorHAnsi"/>
          <w:sz w:val="24"/>
          <w:szCs w:val="24"/>
          <w:lang w:val="pt-BR"/>
        </w:rPr>
        <w:t>PrefeitoM</w:t>
      </w:r>
      <w:r w:rsidRPr="00C500C0">
        <w:rPr>
          <w:rFonts w:eastAsia="Arial" w:cstheme="minorHAnsi"/>
          <w:spacing w:val="-1"/>
          <w:sz w:val="24"/>
          <w:szCs w:val="24"/>
          <w:lang w:val="pt-BR"/>
        </w:rPr>
        <w:t>u</w:t>
      </w:r>
      <w:r w:rsidRPr="00C500C0">
        <w:rPr>
          <w:rFonts w:eastAsia="Arial" w:cstheme="minorHAnsi"/>
          <w:sz w:val="24"/>
          <w:szCs w:val="24"/>
          <w:lang w:val="pt-BR"/>
        </w:rPr>
        <w:t>nicip</w:t>
      </w:r>
      <w:r w:rsidRPr="00C500C0">
        <w:rPr>
          <w:rFonts w:eastAsia="Arial" w:cstheme="minorHAnsi"/>
          <w:spacing w:val="-1"/>
          <w:sz w:val="24"/>
          <w:szCs w:val="24"/>
          <w:lang w:val="pt-BR"/>
        </w:rPr>
        <w:t>a</w:t>
      </w:r>
      <w:r w:rsidRPr="00C500C0">
        <w:rPr>
          <w:rFonts w:eastAsia="Arial" w:cstheme="minorHAnsi"/>
          <w:sz w:val="24"/>
          <w:szCs w:val="24"/>
          <w:lang w:val="pt-BR"/>
        </w:rPr>
        <w:t>l de Jaçanã-RN</w:t>
      </w:r>
    </w:p>
    <w:p w:rsidR="0077070C" w:rsidRPr="00C500C0" w:rsidRDefault="0077070C" w:rsidP="0077070C">
      <w:pPr>
        <w:spacing w:before="8" w:line="180" w:lineRule="exact"/>
        <w:rPr>
          <w:rFonts w:cstheme="minorHAnsi"/>
          <w:sz w:val="24"/>
          <w:szCs w:val="24"/>
          <w:lang w:val="pt-BR"/>
        </w:rPr>
      </w:pPr>
    </w:p>
    <w:p w:rsidR="0077070C" w:rsidRPr="00C500C0" w:rsidRDefault="0077070C" w:rsidP="0077070C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77070C" w:rsidRPr="00C500C0" w:rsidRDefault="0077070C" w:rsidP="0077070C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77070C" w:rsidRDefault="0077070C" w:rsidP="0077070C">
      <w:pPr>
        <w:spacing w:after="120"/>
        <w:ind w:right="3809"/>
        <w:rPr>
          <w:rFonts w:cstheme="minorHAnsi"/>
          <w:b/>
          <w:sz w:val="24"/>
          <w:szCs w:val="24"/>
          <w:lang w:val="pt-BR"/>
        </w:rPr>
      </w:pPr>
    </w:p>
    <w:p w:rsidR="0077070C" w:rsidRDefault="0077070C" w:rsidP="0077070C">
      <w:pPr>
        <w:spacing w:after="120"/>
        <w:ind w:right="3809"/>
        <w:rPr>
          <w:rFonts w:cstheme="minorHAnsi"/>
          <w:b/>
          <w:sz w:val="24"/>
          <w:szCs w:val="24"/>
          <w:lang w:val="pt-BR"/>
        </w:rPr>
      </w:pPr>
    </w:p>
    <w:p w:rsidR="0077070C" w:rsidRPr="00C500C0" w:rsidRDefault="0077070C" w:rsidP="0077070C">
      <w:pPr>
        <w:spacing w:after="120"/>
        <w:ind w:right="6"/>
        <w:rPr>
          <w:rFonts w:cstheme="minorHAnsi"/>
          <w:sz w:val="24"/>
          <w:szCs w:val="24"/>
          <w:lang w:val="pt-BR"/>
        </w:rPr>
      </w:pPr>
    </w:p>
    <w:p w:rsidR="0077070C" w:rsidRPr="00C500C0" w:rsidRDefault="0077070C" w:rsidP="000C7E49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F532B2" w:rsidRPr="00C500C0" w:rsidRDefault="00F532B2" w:rsidP="000C7E49">
      <w:pPr>
        <w:spacing w:line="348" w:lineRule="auto"/>
        <w:ind w:right="3809"/>
        <w:rPr>
          <w:rFonts w:cstheme="minorHAnsi"/>
          <w:sz w:val="24"/>
          <w:szCs w:val="24"/>
          <w:lang w:val="pt-BR"/>
        </w:rPr>
      </w:pPr>
    </w:p>
    <w:p w:rsidR="0099484F" w:rsidRDefault="0099484F" w:rsidP="00C500C0">
      <w:pPr>
        <w:spacing w:after="120"/>
        <w:ind w:right="3809"/>
        <w:rPr>
          <w:rFonts w:cstheme="minorHAnsi"/>
          <w:b/>
          <w:sz w:val="24"/>
          <w:szCs w:val="24"/>
          <w:lang w:val="pt-BR"/>
        </w:rPr>
      </w:pPr>
    </w:p>
    <w:p w:rsidR="00A8774B" w:rsidRDefault="00A8774B" w:rsidP="00C500C0">
      <w:pPr>
        <w:spacing w:after="120"/>
        <w:ind w:right="3809"/>
        <w:rPr>
          <w:rFonts w:cstheme="minorHAnsi"/>
          <w:b/>
          <w:sz w:val="24"/>
          <w:szCs w:val="24"/>
          <w:lang w:val="pt-BR"/>
        </w:rPr>
      </w:pPr>
    </w:p>
    <w:p w:rsidR="00C500C0" w:rsidRPr="00C500C0" w:rsidRDefault="00C500C0" w:rsidP="000F3661">
      <w:pPr>
        <w:spacing w:after="120"/>
        <w:ind w:right="6"/>
        <w:rPr>
          <w:rFonts w:cstheme="minorHAnsi"/>
          <w:sz w:val="24"/>
          <w:szCs w:val="24"/>
          <w:lang w:val="pt-BR"/>
        </w:rPr>
      </w:pPr>
    </w:p>
    <w:sectPr w:rsidR="00C500C0" w:rsidRPr="00C500C0" w:rsidSect="00C500C0">
      <w:headerReference w:type="default" r:id="rId8"/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3A8" w:rsidRDefault="007503A8" w:rsidP="00EB4137">
      <w:r>
        <w:separator/>
      </w:r>
    </w:p>
  </w:endnote>
  <w:endnote w:type="continuationSeparator" w:id="1">
    <w:p w:rsidR="007503A8" w:rsidRDefault="007503A8" w:rsidP="00EB4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3A8" w:rsidRDefault="007503A8" w:rsidP="00EB4137">
      <w:r>
        <w:separator/>
      </w:r>
    </w:p>
  </w:footnote>
  <w:footnote w:type="continuationSeparator" w:id="1">
    <w:p w:rsidR="007503A8" w:rsidRDefault="007503A8" w:rsidP="00EB4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37" w:rsidRDefault="00A16B99" w:rsidP="00EB4137">
    <w:pPr>
      <w:pBdr>
        <w:bottom w:val="single" w:sz="12" w:space="1" w:color="auto"/>
      </w:pBdr>
      <w:spacing w:line="360" w:lineRule="auto"/>
      <w:rPr>
        <w:b/>
        <w:noProof/>
        <w:color w:val="7F7F7F" w:themeColor="text1" w:themeTint="80"/>
        <w:lang w:val="pt-BR" w:eastAsia="pt-BR"/>
      </w:rPr>
    </w:pPr>
    <w:r>
      <w:rPr>
        <w:b/>
        <w:noProof/>
        <w:color w:val="7F7F7F" w:themeColor="text1" w:themeTint="80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8.75pt;margin-top:11.85pt;width:315pt;height:4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" stroked="f">
          <v:textbox>
            <w:txbxContent>
              <w:p w:rsidR="00EB4137" w:rsidRPr="00EB4137" w:rsidRDefault="00EB4137" w:rsidP="00EB4137">
                <w:pPr>
                  <w:jc w:val="center"/>
                  <w:rPr>
                    <w:b/>
                    <w:color w:val="7F7F7F" w:themeColor="text1" w:themeTint="80"/>
                    <w:sz w:val="24"/>
                    <w:szCs w:val="24"/>
                    <w:lang w:val="pt-BR"/>
                  </w:rPr>
                </w:pPr>
                <w:r w:rsidRPr="00EB4137">
                  <w:rPr>
                    <w:b/>
                    <w:color w:val="7F7F7F" w:themeColor="text1" w:themeTint="80"/>
                    <w:sz w:val="24"/>
                    <w:szCs w:val="24"/>
                    <w:lang w:val="pt-BR"/>
                  </w:rPr>
                  <w:t>PREFEITURA MUNICIPAL DE JAÇANÃ</w:t>
                </w:r>
                <w:r w:rsidR="005A5979">
                  <w:rPr>
                    <w:b/>
                    <w:color w:val="7F7F7F" w:themeColor="text1" w:themeTint="80"/>
                    <w:sz w:val="24"/>
                    <w:szCs w:val="24"/>
                    <w:lang w:val="pt-BR"/>
                  </w:rPr>
                  <w:t>/</w:t>
                </w:r>
                <w:r w:rsidR="009A7B90">
                  <w:rPr>
                    <w:b/>
                    <w:color w:val="7F7F7F" w:themeColor="text1" w:themeTint="80"/>
                    <w:sz w:val="24"/>
                    <w:szCs w:val="24"/>
                    <w:lang w:val="pt-BR"/>
                  </w:rPr>
                  <w:t>RN</w:t>
                </w:r>
              </w:p>
              <w:p w:rsidR="00EB4137" w:rsidRPr="005A5979" w:rsidRDefault="00EB4137" w:rsidP="00EB4137">
                <w:pPr>
                  <w:jc w:val="center"/>
                  <w:rPr>
                    <w:b/>
                    <w:color w:val="7F7F7F" w:themeColor="text1" w:themeTint="80"/>
                    <w:sz w:val="18"/>
                    <w:szCs w:val="18"/>
                    <w:lang w:val="pt-BR"/>
                  </w:rPr>
                </w:pPr>
                <w:r w:rsidRPr="005A5979">
                  <w:rPr>
                    <w:b/>
                    <w:color w:val="7F7F7F" w:themeColor="text1" w:themeTint="80"/>
                    <w:sz w:val="18"/>
                    <w:szCs w:val="18"/>
                    <w:lang w:val="pt-BR"/>
                  </w:rPr>
                  <w:t>Rua</w:t>
                </w:r>
                <w:r w:rsidR="009A7B90" w:rsidRPr="005A5979">
                  <w:rPr>
                    <w:b/>
                    <w:color w:val="7F7F7F" w:themeColor="text1" w:themeTint="80"/>
                    <w:sz w:val="18"/>
                    <w:szCs w:val="18"/>
                    <w:lang w:val="pt-BR"/>
                  </w:rPr>
                  <w:t xml:space="preserve"> Prefeito José Pereira da Silva, nº 177, Bairro São José, CEP. 59.225-000</w:t>
                </w:r>
              </w:p>
              <w:p w:rsidR="005A5979" w:rsidRPr="00EB4137" w:rsidRDefault="005A5979" w:rsidP="00EB4137">
                <w:pPr>
                  <w:jc w:val="center"/>
                  <w:rPr>
                    <w:b/>
                    <w:color w:val="7F7F7F" w:themeColor="text1" w:themeTint="80"/>
                    <w:sz w:val="16"/>
                    <w:szCs w:val="16"/>
                    <w:lang w:val="pt-BR"/>
                  </w:rPr>
                </w:pPr>
                <w:r w:rsidRPr="005A5979">
                  <w:rPr>
                    <w:b/>
                    <w:color w:val="7F7F7F" w:themeColor="text1" w:themeTint="80"/>
                    <w:sz w:val="18"/>
                    <w:szCs w:val="18"/>
                    <w:lang w:val="pt-BR"/>
                  </w:rPr>
                  <w:t>CNPJ: 08.158.800/0001-47</w:t>
                </w:r>
              </w:p>
              <w:p w:rsidR="00EB4137" w:rsidRPr="00EB4137" w:rsidRDefault="00EB4137" w:rsidP="00EB4137">
                <w:pPr>
                  <w:jc w:val="center"/>
                  <w:rPr>
                    <w:lang w:val="pt-BR"/>
                  </w:rPr>
                </w:pPr>
              </w:p>
            </w:txbxContent>
          </v:textbox>
        </v:shape>
      </w:pict>
    </w:r>
    <w:r w:rsidR="009A7B90">
      <w:rPr>
        <w:b/>
        <w:noProof/>
        <w:color w:val="7F7F7F" w:themeColor="text1" w:themeTint="80"/>
        <w:lang w:val="pt-BR" w:eastAsia="pt-BR"/>
      </w:rPr>
      <w:drawing>
        <wp:inline distT="0" distB="0" distL="0" distR="0">
          <wp:extent cx="1619250" cy="750744"/>
          <wp:effectExtent l="19050" t="0" r="0" b="0"/>
          <wp:docPr id="1" name="Imagem 1" descr="C:\Users\JONAS ABDIAS\Desktop\PREFEITURA JAÇANÃ\ASSESSORIA JURÍDICA\Timb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AS ABDIAS\Desktop\PREFEITURA JAÇANÃ\ASSESSORIA JURÍDICA\Timbr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82" cy="7515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4137" w:rsidRDefault="00EB41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5835"/>
    <w:multiLevelType w:val="multilevel"/>
    <w:tmpl w:val="7E6C7D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452100F"/>
    <w:multiLevelType w:val="hybridMultilevel"/>
    <w:tmpl w:val="9288D454"/>
    <w:lvl w:ilvl="0" w:tplc="16147C4C">
      <w:start w:val="1"/>
      <w:numFmt w:val="upperRoman"/>
      <w:lvlText w:val="%1."/>
      <w:lvlJc w:val="left"/>
      <w:pPr>
        <w:ind w:hanging="360"/>
      </w:pPr>
      <w:rPr>
        <w:rFonts w:ascii="Arial" w:eastAsia="Arial" w:hAnsi="Arial" w:hint="default"/>
        <w:sz w:val="23"/>
        <w:szCs w:val="23"/>
      </w:rPr>
    </w:lvl>
    <w:lvl w:ilvl="1" w:tplc="075CB0DE">
      <w:start w:val="1"/>
      <w:numFmt w:val="bullet"/>
      <w:lvlText w:val="•"/>
      <w:lvlJc w:val="left"/>
      <w:rPr>
        <w:rFonts w:hint="default"/>
      </w:rPr>
    </w:lvl>
    <w:lvl w:ilvl="2" w:tplc="D6E6B7FA">
      <w:start w:val="1"/>
      <w:numFmt w:val="bullet"/>
      <w:lvlText w:val="•"/>
      <w:lvlJc w:val="left"/>
      <w:rPr>
        <w:rFonts w:hint="default"/>
      </w:rPr>
    </w:lvl>
    <w:lvl w:ilvl="3" w:tplc="A030F3A8">
      <w:start w:val="1"/>
      <w:numFmt w:val="bullet"/>
      <w:lvlText w:val="•"/>
      <w:lvlJc w:val="left"/>
      <w:rPr>
        <w:rFonts w:hint="default"/>
      </w:rPr>
    </w:lvl>
    <w:lvl w:ilvl="4" w:tplc="1A0A6E68">
      <w:start w:val="1"/>
      <w:numFmt w:val="bullet"/>
      <w:lvlText w:val="•"/>
      <w:lvlJc w:val="left"/>
      <w:rPr>
        <w:rFonts w:hint="default"/>
      </w:rPr>
    </w:lvl>
    <w:lvl w:ilvl="5" w:tplc="045A3B0C">
      <w:start w:val="1"/>
      <w:numFmt w:val="bullet"/>
      <w:lvlText w:val="•"/>
      <w:lvlJc w:val="left"/>
      <w:rPr>
        <w:rFonts w:hint="default"/>
      </w:rPr>
    </w:lvl>
    <w:lvl w:ilvl="6" w:tplc="98E64164">
      <w:start w:val="1"/>
      <w:numFmt w:val="bullet"/>
      <w:lvlText w:val="•"/>
      <w:lvlJc w:val="left"/>
      <w:rPr>
        <w:rFonts w:hint="default"/>
      </w:rPr>
    </w:lvl>
    <w:lvl w:ilvl="7" w:tplc="0458F98E">
      <w:start w:val="1"/>
      <w:numFmt w:val="bullet"/>
      <w:lvlText w:val="•"/>
      <w:lvlJc w:val="left"/>
      <w:rPr>
        <w:rFonts w:hint="default"/>
      </w:rPr>
    </w:lvl>
    <w:lvl w:ilvl="8" w:tplc="64DCB4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DEE347B"/>
    <w:multiLevelType w:val="multilevel"/>
    <w:tmpl w:val="0F9E786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EEC5FDB"/>
    <w:multiLevelType w:val="multilevel"/>
    <w:tmpl w:val="2A6CF1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9E7700A"/>
    <w:multiLevelType w:val="multilevel"/>
    <w:tmpl w:val="F3D259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A643486"/>
    <w:multiLevelType w:val="multilevel"/>
    <w:tmpl w:val="84FC24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7297DC1"/>
    <w:multiLevelType w:val="multilevel"/>
    <w:tmpl w:val="5ACEE4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B8254FF"/>
    <w:multiLevelType w:val="hybridMultilevel"/>
    <w:tmpl w:val="E6EA52E4"/>
    <w:lvl w:ilvl="0" w:tplc="88C0A544">
      <w:start w:val="1"/>
      <w:numFmt w:val="upperRoman"/>
      <w:lvlText w:val="%1."/>
      <w:lvlJc w:val="left"/>
      <w:pPr>
        <w:ind w:hanging="360"/>
      </w:pPr>
      <w:rPr>
        <w:rFonts w:ascii="Arial" w:eastAsia="Arial" w:hAnsi="Arial" w:hint="default"/>
        <w:sz w:val="23"/>
        <w:szCs w:val="23"/>
      </w:rPr>
    </w:lvl>
    <w:lvl w:ilvl="1" w:tplc="8AB4B7D4">
      <w:start w:val="1"/>
      <w:numFmt w:val="bullet"/>
      <w:lvlText w:val="•"/>
      <w:lvlJc w:val="left"/>
      <w:rPr>
        <w:rFonts w:hint="default"/>
      </w:rPr>
    </w:lvl>
    <w:lvl w:ilvl="2" w:tplc="D244055E">
      <w:start w:val="1"/>
      <w:numFmt w:val="bullet"/>
      <w:lvlText w:val="•"/>
      <w:lvlJc w:val="left"/>
      <w:rPr>
        <w:rFonts w:hint="default"/>
      </w:rPr>
    </w:lvl>
    <w:lvl w:ilvl="3" w:tplc="249A7CAA">
      <w:start w:val="1"/>
      <w:numFmt w:val="bullet"/>
      <w:lvlText w:val="•"/>
      <w:lvlJc w:val="left"/>
      <w:rPr>
        <w:rFonts w:hint="default"/>
      </w:rPr>
    </w:lvl>
    <w:lvl w:ilvl="4" w:tplc="09880EBE">
      <w:start w:val="1"/>
      <w:numFmt w:val="bullet"/>
      <w:lvlText w:val="•"/>
      <w:lvlJc w:val="left"/>
      <w:rPr>
        <w:rFonts w:hint="default"/>
      </w:rPr>
    </w:lvl>
    <w:lvl w:ilvl="5" w:tplc="D93EDCAA">
      <w:start w:val="1"/>
      <w:numFmt w:val="bullet"/>
      <w:lvlText w:val="•"/>
      <w:lvlJc w:val="left"/>
      <w:rPr>
        <w:rFonts w:hint="default"/>
      </w:rPr>
    </w:lvl>
    <w:lvl w:ilvl="6" w:tplc="0FDCD4C6">
      <w:start w:val="1"/>
      <w:numFmt w:val="bullet"/>
      <w:lvlText w:val="•"/>
      <w:lvlJc w:val="left"/>
      <w:rPr>
        <w:rFonts w:hint="default"/>
      </w:rPr>
    </w:lvl>
    <w:lvl w:ilvl="7" w:tplc="28D0190A">
      <w:start w:val="1"/>
      <w:numFmt w:val="bullet"/>
      <w:lvlText w:val="•"/>
      <w:lvlJc w:val="left"/>
      <w:rPr>
        <w:rFonts w:hint="default"/>
      </w:rPr>
    </w:lvl>
    <w:lvl w:ilvl="8" w:tplc="0D061D1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C103E00"/>
    <w:multiLevelType w:val="multilevel"/>
    <w:tmpl w:val="77347F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E5A18"/>
    <w:rsid w:val="00010F0A"/>
    <w:rsid w:val="00012ED0"/>
    <w:rsid w:val="00044BDE"/>
    <w:rsid w:val="000521E3"/>
    <w:rsid w:val="00062901"/>
    <w:rsid w:val="00066227"/>
    <w:rsid w:val="000A27FC"/>
    <w:rsid w:val="000B5E43"/>
    <w:rsid w:val="000C7E49"/>
    <w:rsid w:val="000F3661"/>
    <w:rsid w:val="00100B25"/>
    <w:rsid w:val="001020F9"/>
    <w:rsid w:val="0010729D"/>
    <w:rsid w:val="00116460"/>
    <w:rsid w:val="00135E71"/>
    <w:rsid w:val="00160021"/>
    <w:rsid w:val="00173D1C"/>
    <w:rsid w:val="00194A87"/>
    <w:rsid w:val="001A0ADE"/>
    <w:rsid w:val="001C1A09"/>
    <w:rsid w:val="001C7349"/>
    <w:rsid w:val="001F164A"/>
    <w:rsid w:val="001F4A8A"/>
    <w:rsid w:val="00206D8A"/>
    <w:rsid w:val="002969C7"/>
    <w:rsid w:val="002B309B"/>
    <w:rsid w:val="002D03C8"/>
    <w:rsid w:val="003013F0"/>
    <w:rsid w:val="0030193D"/>
    <w:rsid w:val="00302A07"/>
    <w:rsid w:val="00306A63"/>
    <w:rsid w:val="003153FB"/>
    <w:rsid w:val="00335F0C"/>
    <w:rsid w:val="0033688F"/>
    <w:rsid w:val="00346EF4"/>
    <w:rsid w:val="003860EB"/>
    <w:rsid w:val="00386935"/>
    <w:rsid w:val="00394DC4"/>
    <w:rsid w:val="00414FA8"/>
    <w:rsid w:val="00440F8B"/>
    <w:rsid w:val="004438C4"/>
    <w:rsid w:val="004931DC"/>
    <w:rsid w:val="00494113"/>
    <w:rsid w:val="00496B1E"/>
    <w:rsid w:val="00502DD1"/>
    <w:rsid w:val="00513001"/>
    <w:rsid w:val="00515A6D"/>
    <w:rsid w:val="00537F07"/>
    <w:rsid w:val="00545AF3"/>
    <w:rsid w:val="00556C00"/>
    <w:rsid w:val="00583204"/>
    <w:rsid w:val="005A5979"/>
    <w:rsid w:val="005B5193"/>
    <w:rsid w:val="005C5FA5"/>
    <w:rsid w:val="005C68D4"/>
    <w:rsid w:val="00622752"/>
    <w:rsid w:val="0063336B"/>
    <w:rsid w:val="006532E2"/>
    <w:rsid w:val="006806BA"/>
    <w:rsid w:val="00691C3B"/>
    <w:rsid w:val="006A754F"/>
    <w:rsid w:val="006D67F3"/>
    <w:rsid w:val="006E5002"/>
    <w:rsid w:val="006F16B3"/>
    <w:rsid w:val="00706062"/>
    <w:rsid w:val="007115B4"/>
    <w:rsid w:val="0071472C"/>
    <w:rsid w:val="007503A8"/>
    <w:rsid w:val="0077070C"/>
    <w:rsid w:val="00797CAD"/>
    <w:rsid w:val="007D6709"/>
    <w:rsid w:val="007E2F62"/>
    <w:rsid w:val="007E5A18"/>
    <w:rsid w:val="00823B4C"/>
    <w:rsid w:val="00835094"/>
    <w:rsid w:val="0087040D"/>
    <w:rsid w:val="00884274"/>
    <w:rsid w:val="008A410D"/>
    <w:rsid w:val="008B7C1E"/>
    <w:rsid w:val="008D3FFA"/>
    <w:rsid w:val="0090442F"/>
    <w:rsid w:val="00914FD0"/>
    <w:rsid w:val="00915D2C"/>
    <w:rsid w:val="009574C6"/>
    <w:rsid w:val="00960B44"/>
    <w:rsid w:val="0099484F"/>
    <w:rsid w:val="009A7B90"/>
    <w:rsid w:val="009D42CD"/>
    <w:rsid w:val="009F587A"/>
    <w:rsid w:val="00A16B99"/>
    <w:rsid w:val="00A237D4"/>
    <w:rsid w:val="00A32FA3"/>
    <w:rsid w:val="00A4130A"/>
    <w:rsid w:val="00A664C0"/>
    <w:rsid w:val="00A8032D"/>
    <w:rsid w:val="00A8774B"/>
    <w:rsid w:val="00A90D85"/>
    <w:rsid w:val="00AB603B"/>
    <w:rsid w:val="00B33CD9"/>
    <w:rsid w:val="00B527A6"/>
    <w:rsid w:val="00B66322"/>
    <w:rsid w:val="00B85D0F"/>
    <w:rsid w:val="00B94932"/>
    <w:rsid w:val="00B955DA"/>
    <w:rsid w:val="00BB2E65"/>
    <w:rsid w:val="00BC69F6"/>
    <w:rsid w:val="00BF5FBA"/>
    <w:rsid w:val="00C06EE3"/>
    <w:rsid w:val="00C500C0"/>
    <w:rsid w:val="00C56E0C"/>
    <w:rsid w:val="00C73783"/>
    <w:rsid w:val="00C7405A"/>
    <w:rsid w:val="00C95827"/>
    <w:rsid w:val="00CC1304"/>
    <w:rsid w:val="00CE342A"/>
    <w:rsid w:val="00E40967"/>
    <w:rsid w:val="00E424E1"/>
    <w:rsid w:val="00E62549"/>
    <w:rsid w:val="00E65626"/>
    <w:rsid w:val="00EB2F48"/>
    <w:rsid w:val="00EB4137"/>
    <w:rsid w:val="00EC0CF9"/>
    <w:rsid w:val="00EC4FE8"/>
    <w:rsid w:val="00ED0B52"/>
    <w:rsid w:val="00F532B2"/>
    <w:rsid w:val="00FB5E0B"/>
    <w:rsid w:val="00FC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5A18"/>
    <w:pPr>
      <w:widowControl w:val="0"/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413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137"/>
  </w:style>
  <w:style w:type="paragraph" w:styleId="Rodap">
    <w:name w:val="footer"/>
    <w:basedOn w:val="Normal"/>
    <w:link w:val="RodapChar"/>
    <w:uiPriority w:val="99"/>
    <w:unhideWhenUsed/>
    <w:rsid w:val="00EB413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B4137"/>
  </w:style>
  <w:style w:type="paragraph" w:styleId="Textodebalo">
    <w:name w:val="Balloon Text"/>
    <w:basedOn w:val="Normal"/>
    <w:link w:val="TextodebaloChar"/>
    <w:uiPriority w:val="99"/>
    <w:semiHidden/>
    <w:unhideWhenUsed/>
    <w:rsid w:val="00EB41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1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7E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0C7E49"/>
  </w:style>
  <w:style w:type="table" w:styleId="Tabelacomgrade">
    <w:name w:val="Table Grid"/>
    <w:basedOn w:val="Tabelanormal"/>
    <w:uiPriority w:val="59"/>
    <w:rsid w:val="00100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521E3"/>
    <w:rPr>
      <w:b/>
      <w:bCs/>
    </w:rPr>
  </w:style>
  <w:style w:type="character" w:styleId="Hyperlink">
    <w:name w:val="Hyperlink"/>
    <w:basedOn w:val="Fontepargpadro"/>
    <w:uiPriority w:val="99"/>
    <w:unhideWhenUsed/>
    <w:rsid w:val="000521E3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62549"/>
    <w:pPr>
      <w:widowControl/>
      <w:overflowPunct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3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62549"/>
    <w:rPr>
      <w:rFonts w:ascii="Times New Roman" w:eastAsia="Times New Roman" w:hAnsi="Times New Roman" w:cs="Times New Roman"/>
      <w:sz w:val="23"/>
      <w:szCs w:val="20"/>
      <w:lang w:val="pt-BR" w:eastAsia="pt-BR"/>
    </w:rPr>
  </w:style>
  <w:style w:type="paragraph" w:customStyle="1" w:styleId="artigo">
    <w:name w:val="artigo"/>
    <w:basedOn w:val="Normal"/>
    <w:rsid w:val="003869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5A18"/>
    <w:pPr>
      <w:widowControl w:val="0"/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413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137"/>
  </w:style>
  <w:style w:type="paragraph" w:styleId="Rodap">
    <w:name w:val="footer"/>
    <w:basedOn w:val="Normal"/>
    <w:link w:val="RodapChar"/>
    <w:uiPriority w:val="99"/>
    <w:unhideWhenUsed/>
    <w:rsid w:val="00EB413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B4137"/>
  </w:style>
  <w:style w:type="paragraph" w:styleId="Textodebalo">
    <w:name w:val="Balloon Text"/>
    <w:basedOn w:val="Normal"/>
    <w:link w:val="TextodebaloChar"/>
    <w:uiPriority w:val="99"/>
    <w:semiHidden/>
    <w:unhideWhenUsed/>
    <w:rsid w:val="00EB41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1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7E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0C7E49"/>
  </w:style>
  <w:style w:type="table" w:styleId="Tabelacomgrade">
    <w:name w:val="Table Grid"/>
    <w:basedOn w:val="Tabelanormal"/>
    <w:uiPriority w:val="59"/>
    <w:rsid w:val="00100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521E3"/>
    <w:rPr>
      <w:b/>
      <w:bCs/>
    </w:rPr>
  </w:style>
  <w:style w:type="character" w:styleId="Hyperlink">
    <w:name w:val="Hyperlink"/>
    <w:basedOn w:val="Fontepargpadro"/>
    <w:uiPriority w:val="99"/>
    <w:unhideWhenUsed/>
    <w:rsid w:val="000521E3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62549"/>
    <w:pPr>
      <w:widowControl/>
      <w:overflowPunct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sz w:val="23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62549"/>
    <w:rPr>
      <w:rFonts w:ascii="Times New Roman" w:eastAsia="Times New Roman" w:hAnsi="Times New Roman" w:cs="Times New Roman"/>
      <w:sz w:val="23"/>
      <w:szCs w:val="20"/>
      <w:lang w:val="pt-BR" w:eastAsia="pt-BR"/>
    </w:rPr>
  </w:style>
  <w:style w:type="paragraph" w:customStyle="1" w:styleId="artigo">
    <w:name w:val="artigo"/>
    <w:basedOn w:val="Normal"/>
    <w:rsid w:val="003869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52EB-4C26-4DB9-B6F7-9345A8B5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1131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Paiva</dc:creator>
  <cp:lastModifiedBy>windows</cp:lastModifiedBy>
  <cp:revision>3</cp:revision>
  <cp:lastPrinted>2014-04-03T14:02:00Z</cp:lastPrinted>
  <dcterms:created xsi:type="dcterms:W3CDTF">2014-04-03T13:56:00Z</dcterms:created>
  <dcterms:modified xsi:type="dcterms:W3CDTF">2014-04-03T14:02:00Z</dcterms:modified>
</cp:coreProperties>
</file>