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3DB" w:rsidRPr="00F853DB" w:rsidRDefault="00607185" w:rsidP="00F853DB">
      <w:pPr>
        <w:keepNext/>
        <w:spacing w:before="260" w:after="0" w:line="240" w:lineRule="auto"/>
        <w:ind w:left="540" w:firstLine="540"/>
        <w:jc w:val="center"/>
        <w:outlineLvl w:val="2"/>
        <w:rPr>
          <w:rFonts w:ascii="Times New Roman" w:eastAsia="Times New Roman" w:hAnsi="Times New Roman" w:cs="Times New Roman"/>
          <w:b/>
          <w:bCs/>
          <w:color w:val="000000"/>
          <w:sz w:val="28"/>
          <w:szCs w:val="28"/>
          <w:lang w:eastAsia="pt-BR"/>
        </w:rPr>
      </w:pPr>
      <w:r>
        <w:rPr>
          <w:rFonts w:ascii="Times New Roman" w:eastAsia="Times New Roman" w:hAnsi="Times New Roman" w:cs="Times New Roman"/>
          <w:b/>
          <w:bCs/>
          <w:color w:val="000000"/>
          <w:sz w:val="32"/>
          <w:szCs w:val="32"/>
          <w:lang w:eastAsia="pt-BR"/>
        </w:rPr>
        <w:t>CÂMARA MUNICIPAL DE JAÇANÃ</w:t>
      </w:r>
    </w:p>
    <w:p w:rsidR="00F853DB" w:rsidRPr="00F853DB" w:rsidRDefault="00F853DB" w:rsidP="00F853DB">
      <w:pPr>
        <w:keepNext/>
        <w:spacing w:before="260" w:after="0" w:line="240" w:lineRule="auto"/>
        <w:ind w:left="540" w:firstLine="540"/>
        <w:jc w:val="center"/>
        <w:outlineLvl w:val="2"/>
        <w:rPr>
          <w:rFonts w:ascii="Times New Roman" w:eastAsia="Times New Roman" w:hAnsi="Times New Roman" w:cs="Times New Roman"/>
          <w:b/>
          <w:bCs/>
          <w:color w:val="000000"/>
          <w:sz w:val="28"/>
          <w:szCs w:val="28"/>
          <w:lang w:eastAsia="pt-BR"/>
        </w:rPr>
      </w:pPr>
      <w:r w:rsidRPr="00F853DB">
        <w:rPr>
          <w:rFonts w:ascii="Times New Roman" w:eastAsia="Times New Roman" w:hAnsi="Times New Roman" w:cs="Times New Roman"/>
          <w:b/>
          <w:bCs/>
          <w:color w:val="000000"/>
          <w:sz w:val="28"/>
          <w:szCs w:val="28"/>
          <w:lang w:eastAsia="pt-BR"/>
        </w:rPr>
        <w:t> </w:t>
      </w:r>
    </w:p>
    <w:p w:rsidR="00F853DB" w:rsidRPr="00F853DB" w:rsidRDefault="00607185" w:rsidP="00F853DB">
      <w:pPr>
        <w:keepNext/>
        <w:spacing w:before="260" w:after="0" w:line="240" w:lineRule="auto"/>
        <w:ind w:left="540" w:firstLine="540"/>
        <w:jc w:val="center"/>
        <w:outlineLvl w:val="2"/>
        <w:rPr>
          <w:rFonts w:ascii="Times New Roman" w:eastAsia="Times New Roman" w:hAnsi="Times New Roman" w:cs="Times New Roman"/>
          <w:b/>
          <w:bCs/>
          <w:color w:val="000000"/>
          <w:sz w:val="28"/>
          <w:szCs w:val="28"/>
          <w:lang w:eastAsia="pt-BR"/>
        </w:rPr>
      </w:pPr>
      <w:r>
        <w:rPr>
          <w:rFonts w:ascii="Times New Roman" w:eastAsia="Times New Roman" w:hAnsi="Times New Roman" w:cs="Times New Roman"/>
          <w:b/>
          <w:bCs/>
          <w:color w:val="000000"/>
          <w:sz w:val="28"/>
          <w:szCs w:val="28"/>
          <w:lang w:eastAsia="pt-BR"/>
        </w:rPr>
        <w:t>PROJETO DE LEI Nº 001/2014</w:t>
      </w:r>
    </w:p>
    <w:p w:rsidR="00F853DB" w:rsidRPr="00F853DB" w:rsidRDefault="00F853DB" w:rsidP="00F853DB">
      <w:pPr>
        <w:spacing w:before="100" w:after="100" w:line="240" w:lineRule="auto"/>
        <w:ind w:left="540" w:firstLine="540"/>
        <w:jc w:val="right"/>
        <w:rPr>
          <w:rFonts w:ascii="Times New Roman" w:eastAsia="Times New Roman" w:hAnsi="Times New Roman" w:cs="Times New Roman"/>
          <w:color w:val="000000"/>
          <w:sz w:val="27"/>
          <w:szCs w:val="27"/>
          <w:lang w:eastAsia="pt-BR"/>
        </w:rPr>
      </w:pPr>
      <w:r w:rsidRPr="00F853DB">
        <w:rPr>
          <w:rFonts w:ascii="Times New Roman" w:eastAsia="Times New Roman" w:hAnsi="Times New Roman" w:cs="Times New Roman"/>
          <w:color w:val="000000"/>
          <w:sz w:val="27"/>
          <w:szCs w:val="27"/>
          <w:lang w:eastAsia="pt-BR"/>
        </w:rPr>
        <w:t> </w:t>
      </w:r>
    </w:p>
    <w:p w:rsidR="00F853DB" w:rsidRPr="00F853DB" w:rsidRDefault="00F853DB" w:rsidP="00F853DB">
      <w:pPr>
        <w:spacing w:before="100" w:after="100" w:line="240" w:lineRule="auto"/>
        <w:ind w:left="540" w:firstLine="540"/>
        <w:jc w:val="right"/>
        <w:rPr>
          <w:rFonts w:ascii="Times New Roman" w:eastAsia="Times New Roman" w:hAnsi="Times New Roman" w:cs="Times New Roman"/>
          <w:color w:val="000000"/>
          <w:sz w:val="27"/>
          <w:szCs w:val="27"/>
          <w:lang w:eastAsia="pt-BR"/>
        </w:rPr>
      </w:pPr>
      <w:r w:rsidRPr="00F853DB">
        <w:rPr>
          <w:rFonts w:ascii="Times New Roman" w:eastAsia="Times New Roman" w:hAnsi="Times New Roman" w:cs="Times New Roman"/>
          <w:color w:val="000000"/>
          <w:sz w:val="27"/>
          <w:szCs w:val="27"/>
          <w:lang w:eastAsia="pt-BR"/>
        </w:rPr>
        <w:t> </w:t>
      </w:r>
    </w:p>
    <w:p w:rsidR="00F853DB" w:rsidRPr="00F853DB" w:rsidRDefault="00F853DB" w:rsidP="00607185">
      <w:pPr>
        <w:spacing w:before="100" w:after="100" w:line="240" w:lineRule="auto"/>
        <w:ind w:left="540" w:firstLine="540"/>
        <w:jc w:val="center"/>
        <w:rPr>
          <w:rFonts w:ascii="Times New Roman" w:eastAsia="Times New Roman" w:hAnsi="Times New Roman" w:cs="Times New Roman"/>
          <w:color w:val="000000"/>
          <w:sz w:val="27"/>
          <w:szCs w:val="27"/>
          <w:lang w:eastAsia="pt-BR"/>
        </w:rPr>
      </w:pPr>
      <w:r w:rsidRPr="00F853DB">
        <w:rPr>
          <w:rFonts w:ascii="Book Antiqua" w:eastAsia="Times New Roman" w:hAnsi="Book Antiqua" w:cs="Times New Roman"/>
          <w:color w:val="000000"/>
          <w:sz w:val="27"/>
          <w:szCs w:val="27"/>
          <w:lang w:eastAsia="pt-BR"/>
        </w:rPr>
        <w:t>DECRETA:</w:t>
      </w:r>
    </w:p>
    <w:p w:rsidR="00F853DB" w:rsidRPr="00F853DB" w:rsidRDefault="00F853DB" w:rsidP="00F853DB">
      <w:pPr>
        <w:spacing w:after="0" w:line="240" w:lineRule="auto"/>
        <w:ind w:left="540" w:firstLine="540"/>
        <w:jc w:val="both"/>
        <w:rPr>
          <w:rFonts w:ascii="Times New Roman" w:eastAsia="Times New Roman" w:hAnsi="Times New Roman" w:cs="Times New Roman"/>
          <w:color w:val="000000"/>
          <w:sz w:val="27"/>
          <w:szCs w:val="27"/>
          <w:lang w:eastAsia="pt-BR"/>
        </w:rPr>
      </w:pPr>
      <w:r w:rsidRPr="00F853DB">
        <w:rPr>
          <w:rFonts w:ascii="Times New Roman" w:eastAsia="Times New Roman" w:hAnsi="Times New Roman" w:cs="Times New Roman"/>
          <w:color w:val="000000"/>
          <w:sz w:val="27"/>
          <w:szCs w:val="27"/>
          <w:lang w:eastAsia="pt-BR"/>
        </w:rPr>
        <w:t>Art. 1º Fica instituída a Semana de Prevenção do Diabetes na rede de ensino, a ser come</w:t>
      </w:r>
      <w:r w:rsidRPr="00F853DB">
        <w:rPr>
          <w:rFonts w:ascii="Times New Roman" w:eastAsia="Times New Roman" w:hAnsi="Times New Roman" w:cs="Times New Roman"/>
          <w:color w:val="000000"/>
          <w:sz w:val="27"/>
          <w:szCs w:val="27"/>
          <w:lang w:eastAsia="pt-BR"/>
        </w:rPr>
        <w:softHyphen/>
        <w:t>morada, anualmente, na semana na qual se inclui o dia 14 de novembro, Dia Mundial do Diabetes.</w:t>
      </w:r>
    </w:p>
    <w:p w:rsidR="00F853DB" w:rsidRPr="00F853DB" w:rsidRDefault="00F853DB" w:rsidP="00F853DB">
      <w:pPr>
        <w:spacing w:before="260" w:after="0" w:line="240" w:lineRule="auto"/>
        <w:ind w:left="540" w:firstLine="540"/>
        <w:jc w:val="both"/>
        <w:rPr>
          <w:rFonts w:ascii="Times New Roman" w:eastAsia="Times New Roman" w:hAnsi="Times New Roman" w:cs="Times New Roman"/>
          <w:color w:val="000000"/>
          <w:sz w:val="27"/>
          <w:szCs w:val="27"/>
          <w:lang w:eastAsia="pt-BR"/>
        </w:rPr>
      </w:pPr>
      <w:r w:rsidRPr="00F853DB">
        <w:rPr>
          <w:rFonts w:ascii="Times New Roman" w:eastAsia="Times New Roman" w:hAnsi="Times New Roman" w:cs="Times New Roman"/>
          <w:color w:val="000000"/>
          <w:sz w:val="27"/>
          <w:szCs w:val="27"/>
          <w:lang w:eastAsia="pt-BR"/>
        </w:rPr>
        <w:t>Art. 2º A Semana de Prevenção do Diabetes tem como objetivos:</w:t>
      </w:r>
    </w:p>
    <w:p w:rsidR="00F853DB" w:rsidRPr="00F853DB" w:rsidRDefault="00F853DB" w:rsidP="00F853DB">
      <w:pPr>
        <w:spacing w:after="0" w:line="240" w:lineRule="auto"/>
        <w:ind w:left="540" w:firstLine="540"/>
        <w:jc w:val="both"/>
        <w:rPr>
          <w:rFonts w:ascii="Times New Roman" w:eastAsia="Times New Roman" w:hAnsi="Times New Roman" w:cs="Times New Roman"/>
          <w:color w:val="000000"/>
          <w:sz w:val="27"/>
          <w:szCs w:val="27"/>
          <w:lang w:eastAsia="pt-BR"/>
        </w:rPr>
      </w:pPr>
      <w:r w:rsidRPr="00F853DB">
        <w:rPr>
          <w:rFonts w:ascii="Times New Roman" w:eastAsia="Times New Roman" w:hAnsi="Times New Roman" w:cs="Times New Roman"/>
          <w:color w:val="000000"/>
          <w:sz w:val="27"/>
          <w:szCs w:val="27"/>
          <w:lang w:eastAsia="pt-BR"/>
        </w:rPr>
        <w:t>I - levar ao conhecimento dos alunos, pais ou res</w:t>
      </w:r>
      <w:r w:rsidRPr="00F853DB">
        <w:rPr>
          <w:rFonts w:ascii="Times New Roman" w:eastAsia="Times New Roman" w:hAnsi="Times New Roman" w:cs="Times New Roman"/>
          <w:color w:val="000000"/>
          <w:sz w:val="27"/>
          <w:szCs w:val="27"/>
          <w:lang w:eastAsia="pt-BR"/>
        </w:rPr>
        <w:softHyphen/>
        <w:t>ponsáveis informações sobre a doença;</w:t>
      </w:r>
    </w:p>
    <w:p w:rsidR="00F853DB" w:rsidRPr="00F853DB" w:rsidRDefault="00F853DB" w:rsidP="00F853DB">
      <w:pPr>
        <w:spacing w:after="0" w:line="240" w:lineRule="auto"/>
        <w:ind w:left="540" w:firstLine="540"/>
        <w:jc w:val="both"/>
        <w:rPr>
          <w:rFonts w:ascii="Times New Roman" w:eastAsia="Times New Roman" w:hAnsi="Times New Roman" w:cs="Times New Roman"/>
          <w:color w:val="000000"/>
          <w:sz w:val="27"/>
          <w:szCs w:val="27"/>
          <w:lang w:eastAsia="pt-BR"/>
        </w:rPr>
      </w:pPr>
      <w:r w:rsidRPr="00F853DB">
        <w:rPr>
          <w:rFonts w:ascii="Times New Roman" w:eastAsia="Times New Roman" w:hAnsi="Times New Roman" w:cs="Times New Roman"/>
          <w:color w:val="000000"/>
          <w:sz w:val="27"/>
          <w:szCs w:val="27"/>
          <w:lang w:eastAsia="pt-BR"/>
        </w:rPr>
        <w:t>II - orientar os pais ou responsáveis sobre a pre</w:t>
      </w:r>
      <w:r w:rsidRPr="00F853DB">
        <w:rPr>
          <w:rFonts w:ascii="Times New Roman" w:eastAsia="Times New Roman" w:hAnsi="Times New Roman" w:cs="Times New Roman"/>
          <w:color w:val="000000"/>
          <w:sz w:val="27"/>
          <w:szCs w:val="27"/>
          <w:lang w:eastAsia="pt-BR"/>
        </w:rPr>
        <w:softHyphen/>
        <w:t>venção, o diagnóstico e o tratamento adequado;</w:t>
      </w:r>
    </w:p>
    <w:p w:rsidR="00F853DB" w:rsidRPr="00F853DB" w:rsidRDefault="00F853DB" w:rsidP="00F853DB">
      <w:pPr>
        <w:spacing w:after="0" w:line="240" w:lineRule="auto"/>
        <w:ind w:left="540" w:firstLine="540"/>
        <w:jc w:val="both"/>
        <w:rPr>
          <w:rFonts w:ascii="Times New Roman" w:eastAsia="Times New Roman" w:hAnsi="Times New Roman" w:cs="Times New Roman"/>
          <w:color w:val="000000"/>
          <w:sz w:val="27"/>
          <w:szCs w:val="27"/>
          <w:lang w:eastAsia="pt-BR"/>
        </w:rPr>
      </w:pPr>
      <w:r w:rsidRPr="00F853DB">
        <w:rPr>
          <w:rFonts w:ascii="Times New Roman" w:eastAsia="Times New Roman" w:hAnsi="Times New Roman" w:cs="Times New Roman"/>
          <w:color w:val="000000"/>
          <w:sz w:val="27"/>
          <w:szCs w:val="27"/>
          <w:lang w:eastAsia="pt-BR"/>
        </w:rPr>
        <w:t>III - detectar possíveis casos de diabetes entre os alunos;</w:t>
      </w:r>
    </w:p>
    <w:p w:rsidR="00F853DB" w:rsidRPr="00F853DB" w:rsidRDefault="00F853DB" w:rsidP="00F853DB">
      <w:pPr>
        <w:spacing w:after="0" w:line="240" w:lineRule="auto"/>
        <w:ind w:left="540" w:firstLine="540"/>
        <w:jc w:val="both"/>
        <w:rPr>
          <w:rFonts w:ascii="Times New Roman" w:eastAsia="Times New Roman" w:hAnsi="Times New Roman" w:cs="Times New Roman"/>
          <w:color w:val="000000"/>
          <w:sz w:val="27"/>
          <w:szCs w:val="27"/>
          <w:lang w:eastAsia="pt-BR"/>
        </w:rPr>
      </w:pPr>
      <w:r w:rsidRPr="00F853DB">
        <w:rPr>
          <w:rFonts w:ascii="Times New Roman" w:eastAsia="Times New Roman" w:hAnsi="Times New Roman" w:cs="Times New Roman"/>
          <w:color w:val="000000"/>
          <w:sz w:val="27"/>
          <w:szCs w:val="27"/>
          <w:lang w:eastAsia="pt-BR"/>
        </w:rPr>
        <w:t>IV - realizar o devido encaminhamento dos casos detectados para acompanhamento médico especializado.</w:t>
      </w:r>
    </w:p>
    <w:p w:rsidR="00F853DB" w:rsidRPr="00F853DB" w:rsidRDefault="00F853DB" w:rsidP="00F853DB">
      <w:pPr>
        <w:spacing w:before="260" w:after="0" w:line="240" w:lineRule="auto"/>
        <w:ind w:left="540" w:firstLine="540"/>
        <w:jc w:val="both"/>
        <w:rPr>
          <w:rFonts w:ascii="Times New Roman" w:eastAsia="Times New Roman" w:hAnsi="Times New Roman" w:cs="Times New Roman"/>
          <w:color w:val="000000"/>
          <w:sz w:val="27"/>
          <w:szCs w:val="27"/>
          <w:lang w:eastAsia="pt-BR"/>
        </w:rPr>
      </w:pPr>
      <w:r w:rsidRPr="00F853DB">
        <w:rPr>
          <w:rFonts w:ascii="Times New Roman" w:eastAsia="Times New Roman" w:hAnsi="Times New Roman" w:cs="Times New Roman"/>
          <w:color w:val="000000"/>
          <w:sz w:val="27"/>
          <w:szCs w:val="27"/>
          <w:lang w:eastAsia="pt-BR"/>
        </w:rPr>
        <w:t>Art. 3º O Poder Executivo, por meio de seus órgãos competentes, fixará a programação a ser desen</w:t>
      </w:r>
      <w:r w:rsidRPr="00F853DB">
        <w:rPr>
          <w:rFonts w:ascii="Times New Roman" w:eastAsia="Times New Roman" w:hAnsi="Times New Roman" w:cs="Times New Roman"/>
          <w:color w:val="000000"/>
          <w:sz w:val="27"/>
          <w:szCs w:val="27"/>
          <w:lang w:eastAsia="pt-BR"/>
        </w:rPr>
        <w:softHyphen/>
        <w:t>volvida durante a semana instituída por esta lei, tais como palestras, seminários, além de outras atividades que pos</w:t>
      </w:r>
      <w:r w:rsidRPr="00F853DB">
        <w:rPr>
          <w:rFonts w:ascii="Times New Roman" w:eastAsia="Times New Roman" w:hAnsi="Times New Roman" w:cs="Times New Roman"/>
          <w:color w:val="000000"/>
          <w:sz w:val="27"/>
          <w:szCs w:val="27"/>
          <w:lang w:eastAsia="pt-BR"/>
        </w:rPr>
        <w:softHyphen/>
        <w:t>sam ser desenvolvidas para dar efetividade aos objetivos estipulados no artigo 2º.</w:t>
      </w:r>
    </w:p>
    <w:p w:rsidR="00F853DB" w:rsidRPr="00F853DB" w:rsidRDefault="00F853DB" w:rsidP="00F853DB">
      <w:pPr>
        <w:spacing w:before="260" w:after="0" w:line="240" w:lineRule="auto"/>
        <w:ind w:left="540" w:firstLine="540"/>
        <w:jc w:val="both"/>
        <w:rPr>
          <w:rFonts w:ascii="Times New Roman" w:eastAsia="Times New Roman" w:hAnsi="Times New Roman" w:cs="Times New Roman"/>
          <w:color w:val="000000"/>
          <w:sz w:val="27"/>
          <w:szCs w:val="27"/>
          <w:lang w:eastAsia="pt-BR"/>
        </w:rPr>
      </w:pPr>
      <w:r w:rsidRPr="00F853DB">
        <w:rPr>
          <w:rFonts w:ascii="Times New Roman" w:eastAsia="Times New Roman" w:hAnsi="Times New Roman" w:cs="Times New Roman"/>
          <w:color w:val="000000"/>
          <w:sz w:val="27"/>
          <w:szCs w:val="27"/>
          <w:lang w:eastAsia="pt-BR"/>
        </w:rPr>
        <w:t>Art. 4° As esco</w:t>
      </w:r>
      <w:r w:rsidR="00607185">
        <w:rPr>
          <w:rFonts w:ascii="Times New Roman" w:eastAsia="Times New Roman" w:hAnsi="Times New Roman" w:cs="Times New Roman"/>
          <w:color w:val="000000"/>
          <w:sz w:val="27"/>
          <w:szCs w:val="27"/>
          <w:lang w:eastAsia="pt-BR"/>
        </w:rPr>
        <w:t xml:space="preserve">las da rede </w:t>
      </w:r>
      <w:r w:rsidRPr="00F853DB">
        <w:rPr>
          <w:rFonts w:ascii="Times New Roman" w:eastAsia="Times New Roman" w:hAnsi="Times New Roman" w:cs="Times New Roman"/>
          <w:color w:val="000000"/>
          <w:sz w:val="27"/>
          <w:szCs w:val="27"/>
          <w:lang w:eastAsia="pt-BR"/>
        </w:rPr>
        <w:t>ensino poderão efetuar parcerias com Organizações Não-Governamentais, Associações Profiss</w:t>
      </w:r>
      <w:r w:rsidR="00607185">
        <w:rPr>
          <w:rFonts w:ascii="Times New Roman" w:eastAsia="Times New Roman" w:hAnsi="Times New Roman" w:cs="Times New Roman"/>
          <w:color w:val="000000"/>
          <w:sz w:val="27"/>
          <w:szCs w:val="27"/>
          <w:lang w:eastAsia="pt-BR"/>
        </w:rPr>
        <w:t>ionais, Órgãos Públicos</w:t>
      </w:r>
      <w:r w:rsidRPr="00F853DB">
        <w:rPr>
          <w:rFonts w:ascii="Times New Roman" w:eastAsia="Times New Roman" w:hAnsi="Times New Roman" w:cs="Times New Roman"/>
          <w:color w:val="000000"/>
          <w:sz w:val="27"/>
          <w:szCs w:val="27"/>
          <w:lang w:eastAsia="pt-BR"/>
        </w:rPr>
        <w:t xml:space="preserve"> e outras entidades afins para imple</w:t>
      </w:r>
      <w:r w:rsidRPr="00F853DB">
        <w:rPr>
          <w:rFonts w:ascii="Times New Roman" w:eastAsia="Times New Roman" w:hAnsi="Times New Roman" w:cs="Times New Roman"/>
          <w:color w:val="000000"/>
          <w:sz w:val="27"/>
          <w:szCs w:val="27"/>
          <w:lang w:eastAsia="pt-BR"/>
        </w:rPr>
        <w:softHyphen/>
        <w:t>mentar os objetivos pretendidos pela Semana de Preven</w:t>
      </w:r>
      <w:r w:rsidRPr="00F853DB">
        <w:rPr>
          <w:rFonts w:ascii="Times New Roman" w:eastAsia="Times New Roman" w:hAnsi="Times New Roman" w:cs="Times New Roman"/>
          <w:color w:val="000000"/>
          <w:sz w:val="27"/>
          <w:szCs w:val="27"/>
          <w:lang w:eastAsia="pt-BR"/>
        </w:rPr>
        <w:softHyphen/>
        <w:t>ção do Diabetes.</w:t>
      </w:r>
    </w:p>
    <w:p w:rsidR="00F853DB" w:rsidRPr="00F853DB" w:rsidRDefault="00F853DB" w:rsidP="00F853DB">
      <w:pPr>
        <w:spacing w:before="260" w:after="0" w:line="240" w:lineRule="auto"/>
        <w:ind w:left="540" w:firstLine="540"/>
        <w:jc w:val="both"/>
        <w:rPr>
          <w:rFonts w:ascii="Times New Roman" w:eastAsia="Times New Roman" w:hAnsi="Times New Roman" w:cs="Times New Roman"/>
          <w:color w:val="000000"/>
          <w:sz w:val="27"/>
          <w:szCs w:val="27"/>
          <w:lang w:eastAsia="pt-BR"/>
        </w:rPr>
      </w:pPr>
      <w:r w:rsidRPr="00F853DB">
        <w:rPr>
          <w:rFonts w:ascii="Times New Roman" w:eastAsia="Times New Roman" w:hAnsi="Times New Roman" w:cs="Times New Roman"/>
          <w:color w:val="000000"/>
          <w:sz w:val="27"/>
          <w:szCs w:val="27"/>
          <w:lang w:eastAsia="pt-BR"/>
        </w:rPr>
        <w:t>Art. 5º As despesas decorrentes da execução desta lei correrão a conta de dotações orçamentárias próprias.</w:t>
      </w:r>
    </w:p>
    <w:p w:rsidR="00F853DB" w:rsidRPr="00F853DB" w:rsidRDefault="00F853DB" w:rsidP="00F853DB">
      <w:pPr>
        <w:spacing w:before="260" w:after="0" w:line="240" w:lineRule="auto"/>
        <w:ind w:left="540" w:firstLine="540"/>
        <w:jc w:val="both"/>
        <w:rPr>
          <w:rFonts w:ascii="Times New Roman" w:eastAsia="Times New Roman" w:hAnsi="Times New Roman" w:cs="Times New Roman"/>
          <w:color w:val="000000"/>
          <w:sz w:val="27"/>
          <w:szCs w:val="27"/>
          <w:lang w:eastAsia="pt-BR"/>
        </w:rPr>
      </w:pPr>
      <w:r w:rsidRPr="00F853DB">
        <w:rPr>
          <w:rFonts w:ascii="Times New Roman" w:eastAsia="Times New Roman" w:hAnsi="Times New Roman" w:cs="Times New Roman"/>
          <w:color w:val="000000"/>
          <w:sz w:val="27"/>
          <w:szCs w:val="27"/>
          <w:lang w:eastAsia="pt-BR"/>
        </w:rPr>
        <w:t>Art. 6º Esta lei entra em vigor na data de sua publi</w:t>
      </w:r>
      <w:r w:rsidRPr="00F853DB">
        <w:rPr>
          <w:rFonts w:ascii="Times New Roman" w:eastAsia="Times New Roman" w:hAnsi="Times New Roman" w:cs="Times New Roman"/>
          <w:color w:val="000000"/>
          <w:sz w:val="27"/>
          <w:szCs w:val="27"/>
          <w:lang w:eastAsia="pt-BR"/>
        </w:rPr>
        <w:softHyphen/>
        <w:t>cação.</w:t>
      </w:r>
    </w:p>
    <w:p w:rsidR="00F853DB" w:rsidRPr="00F853DB" w:rsidRDefault="00F853DB" w:rsidP="00F853DB">
      <w:pPr>
        <w:spacing w:before="260" w:after="0" w:line="240" w:lineRule="auto"/>
        <w:ind w:left="540" w:firstLine="540"/>
        <w:jc w:val="both"/>
        <w:rPr>
          <w:rFonts w:ascii="Times New Roman" w:eastAsia="Times New Roman" w:hAnsi="Times New Roman" w:cs="Times New Roman"/>
          <w:color w:val="000000"/>
          <w:sz w:val="27"/>
          <w:szCs w:val="27"/>
          <w:lang w:eastAsia="pt-BR"/>
        </w:rPr>
      </w:pPr>
      <w:r w:rsidRPr="00F853DB">
        <w:rPr>
          <w:rFonts w:ascii="Times New Roman" w:eastAsia="Times New Roman" w:hAnsi="Times New Roman" w:cs="Times New Roman"/>
          <w:color w:val="000000"/>
          <w:sz w:val="27"/>
          <w:szCs w:val="27"/>
          <w:lang w:eastAsia="pt-BR"/>
        </w:rPr>
        <w:t> </w:t>
      </w:r>
    </w:p>
    <w:p w:rsidR="00F853DB" w:rsidRPr="00F853DB" w:rsidRDefault="00F853DB" w:rsidP="00F853DB">
      <w:pPr>
        <w:spacing w:after="0" w:line="240" w:lineRule="auto"/>
        <w:ind w:left="540" w:firstLine="540"/>
        <w:jc w:val="center"/>
        <w:rPr>
          <w:rFonts w:ascii="Times New Roman" w:eastAsia="Times New Roman" w:hAnsi="Times New Roman" w:cs="Times New Roman"/>
          <w:color w:val="000000"/>
          <w:sz w:val="27"/>
          <w:szCs w:val="27"/>
          <w:lang w:eastAsia="pt-BR"/>
        </w:rPr>
      </w:pPr>
      <w:r w:rsidRPr="00F853DB">
        <w:rPr>
          <w:rFonts w:ascii="Times New Roman" w:eastAsia="Times New Roman" w:hAnsi="Times New Roman" w:cs="Times New Roman"/>
          <w:color w:val="000000"/>
          <w:sz w:val="27"/>
          <w:szCs w:val="27"/>
          <w:lang w:eastAsia="pt-BR"/>
        </w:rPr>
        <w:t>Sala das Sessões, em 2</w:t>
      </w:r>
      <w:r w:rsidR="00607185">
        <w:rPr>
          <w:rFonts w:ascii="Times New Roman" w:eastAsia="Times New Roman" w:hAnsi="Times New Roman" w:cs="Times New Roman"/>
          <w:color w:val="000000"/>
          <w:sz w:val="27"/>
          <w:szCs w:val="27"/>
          <w:lang w:eastAsia="pt-BR"/>
        </w:rPr>
        <w:t>4</w:t>
      </w:r>
      <w:r w:rsidRPr="00F853DB">
        <w:rPr>
          <w:rFonts w:ascii="Times New Roman" w:eastAsia="Times New Roman" w:hAnsi="Times New Roman" w:cs="Times New Roman"/>
          <w:color w:val="000000"/>
          <w:sz w:val="27"/>
          <w:szCs w:val="27"/>
          <w:lang w:eastAsia="pt-BR"/>
        </w:rPr>
        <w:t>/0</w:t>
      </w:r>
      <w:r w:rsidR="00607185">
        <w:rPr>
          <w:rFonts w:ascii="Times New Roman" w:eastAsia="Times New Roman" w:hAnsi="Times New Roman" w:cs="Times New Roman"/>
          <w:color w:val="000000"/>
          <w:sz w:val="27"/>
          <w:szCs w:val="27"/>
          <w:lang w:eastAsia="pt-BR"/>
        </w:rPr>
        <w:t>3/14</w:t>
      </w:r>
      <w:r w:rsidRPr="00F853DB">
        <w:rPr>
          <w:rFonts w:ascii="Times New Roman" w:eastAsia="Times New Roman" w:hAnsi="Times New Roman" w:cs="Times New Roman"/>
          <w:color w:val="000000"/>
          <w:sz w:val="27"/>
          <w:szCs w:val="27"/>
          <w:lang w:eastAsia="pt-BR"/>
        </w:rPr>
        <w:t>.</w:t>
      </w:r>
    </w:p>
    <w:p w:rsidR="00F853DB" w:rsidRPr="00F853DB" w:rsidRDefault="00F853DB" w:rsidP="00F853DB">
      <w:pPr>
        <w:spacing w:after="0" w:line="240" w:lineRule="auto"/>
        <w:ind w:left="540" w:firstLine="540"/>
        <w:jc w:val="center"/>
        <w:rPr>
          <w:rFonts w:ascii="Times New Roman" w:eastAsia="Times New Roman" w:hAnsi="Times New Roman" w:cs="Times New Roman"/>
          <w:color w:val="000000"/>
          <w:sz w:val="27"/>
          <w:szCs w:val="27"/>
          <w:lang w:eastAsia="pt-BR"/>
        </w:rPr>
      </w:pPr>
      <w:r w:rsidRPr="00F853DB">
        <w:rPr>
          <w:rFonts w:ascii="Times New Roman" w:eastAsia="Times New Roman" w:hAnsi="Times New Roman" w:cs="Times New Roman"/>
          <w:color w:val="000000"/>
          <w:sz w:val="27"/>
          <w:szCs w:val="27"/>
          <w:lang w:eastAsia="pt-BR"/>
        </w:rPr>
        <w:t> </w:t>
      </w:r>
    </w:p>
    <w:p w:rsidR="00F853DB" w:rsidRDefault="00607185" w:rsidP="00F853DB">
      <w:pPr>
        <w:spacing w:after="0" w:line="240" w:lineRule="auto"/>
        <w:ind w:left="1440" w:hanging="360"/>
        <w:jc w:val="center"/>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7"/>
          <w:szCs w:val="27"/>
          <w:lang w:eastAsia="pt-BR"/>
        </w:rPr>
        <w:t>JOSÉ GELZO NASCIMENTO DOS SANTOS</w:t>
      </w:r>
    </w:p>
    <w:p w:rsidR="00EB1133" w:rsidRPr="00F853DB" w:rsidRDefault="00EB1133" w:rsidP="00F853DB">
      <w:pPr>
        <w:spacing w:after="0" w:line="240" w:lineRule="auto"/>
        <w:ind w:left="1440" w:hanging="360"/>
        <w:jc w:val="center"/>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7"/>
          <w:szCs w:val="27"/>
          <w:lang w:eastAsia="pt-BR"/>
        </w:rPr>
        <w:t>Vereador-PMDB</w:t>
      </w:r>
    </w:p>
    <w:p w:rsidR="00F853DB" w:rsidRPr="00F853DB" w:rsidRDefault="00F853DB" w:rsidP="00F853DB">
      <w:pPr>
        <w:spacing w:after="0" w:line="240" w:lineRule="auto"/>
        <w:jc w:val="center"/>
        <w:rPr>
          <w:rFonts w:ascii="Times New Roman" w:eastAsia="Times New Roman" w:hAnsi="Times New Roman" w:cs="Times New Roman"/>
          <w:color w:val="000000"/>
          <w:sz w:val="27"/>
          <w:szCs w:val="27"/>
          <w:lang w:eastAsia="pt-BR"/>
        </w:rPr>
      </w:pPr>
      <w:r w:rsidRPr="00F853DB">
        <w:rPr>
          <w:rFonts w:ascii="Times New Roman" w:eastAsia="Times New Roman" w:hAnsi="Times New Roman" w:cs="Times New Roman"/>
          <w:color w:val="000000"/>
          <w:sz w:val="27"/>
          <w:szCs w:val="27"/>
          <w:lang w:eastAsia="pt-BR"/>
        </w:rPr>
        <w:t> </w:t>
      </w:r>
    </w:p>
    <w:p w:rsidR="00F853DB" w:rsidRPr="00F853DB" w:rsidRDefault="00F853DB" w:rsidP="00F853DB">
      <w:pPr>
        <w:spacing w:after="0" w:line="240" w:lineRule="auto"/>
        <w:jc w:val="center"/>
        <w:rPr>
          <w:rFonts w:ascii="Times New Roman" w:eastAsia="Times New Roman" w:hAnsi="Times New Roman" w:cs="Times New Roman"/>
          <w:color w:val="000000"/>
          <w:sz w:val="27"/>
          <w:szCs w:val="27"/>
          <w:lang w:eastAsia="pt-BR"/>
        </w:rPr>
      </w:pPr>
      <w:r w:rsidRPr="00F853DB">
        <w:rPr>
          <w:rFonts w:ascii="Times New Roman" w:eastAsia="Times New Roman" w:hAnsi="Times New Roman" w:cs="Times New Roman"/>
          <w:color w:val="000000"/>
          <w:sz w:val="27"/>
          <w:szCs w:val="27"/>
          <w:lang w:eastAsia="pt-BR"/>
        </w:rPr>
        <w:t> </w:t>
      </w:r>
    </w:p>
    <w:p w:rsidR="00F853DB" w:rsidRPr="00F853DB" w:rsidRDefault="00F853DB" w:rsidP="00F853DB">
      <w:pPr>
        <w:spacing w:after="0" w:line="240" w:lineRule="auto"/>
        <w:ind w:left="540" w:firstLine="540"/>
        <w:jc w:val="both"/>
        <w:rPr>
          <w:rFonts w:ascii="Times New Roman" w:eastAsia="Times New Roman" w:hAnsi="Times New Roman" w:cs="Times New Roman"/>
          <w:color w:val="000000"/>
          <w:sz w:val="27"/>
          <w:szCs w:val="27"/>
          <w:lang w:eastAsia="pt-BR"/>
        </w:rPr>
      </w:pPr>
      <w:r w:rsidRPr="00F853DB">
        <w:rPr>
          <w:rFonts w:ascii="Times New Roman" w:eastAsia="Times New Roman" w:hAnsi="Times New Roman" w:cs="Times New Roman"/>
          <w:color w:val="000000"/>
          <w:sz w:val="27"/>
          <w:szCs w:val="27"/>
          <w:lang w:eastAsia="pt-BR"/>
        </w:rPr>
        <w:t>JUSTIFICATIVA:</w:t>
      </w:r>
    </w:p>
    <w:p w:rsidR="00F853DB" w:rsidRPr="00F853DB" w:rsidRDefault="00F853DB" w:rsidP="00F853DB">
      <w:pPr>
        <w:spacing w:after="0" w:line="240" w:lineRule="auto"/>
        <w:ind w:left="540" w:firstLine="540"/>
        <w:jc w:val="both"/>
        <w:rPr>
          <w:rFonts w:ascii="Times New Roman" w:eastAsia="Times New Roman" w:hAnsi="Times New Roman" w:cs="Times New Roman"/>
          <w:color w:val="000000"/>
          <w:sz w:val="27"/>
          <w:szCs w:val="27"/>
          <w:lang w:eastAsia="pt-BR"/>
        </w:rPr>
      </w:pPr>
      <w:r w:rsidRPr="00F853DB">
        <w:rPr>
          <w:rFonts w:ascii="Times New Roman" w:eastAsia="Times New Roman" w:hAnsi="Times New Roman" w:cs="Times New Roman"/>
          <w:color w:val="000000"/>
          <w:sz w:val="27"/>
          <w:szCs w:val="27"/>
          <w:lang w:eastAsia="pt-BR"/>
        </w:rPr>
        <w:t> </w:t>
      </w:r>
    </w:p>
    <w:p w:rsidR="00F853DB" w:rsidRPr="00F853DB" w:rsidRDefault="00F853DB" w:rsidP="00F853DB">
      <w:pPr>
        <w:spacing w:after="0" w:line="240" w:lineRule="auto"/>
        <w:ind w:left="540" w:firstLine="540"/>
        <w:jc w:val="both"/>
        <w:rPr>
          <w:rFonts w:ascii="Times New Roman" w:eastAsia="Times New Roman" w:hAnsi="Times New Roman" w:cs="Times New Roman"/>
          <w:color w:val="000000"/>
          <w:sz w:val="27"/>
          <w:szCs w:val="27"/>
          <w:lang w:eastAsia="pt-BR"/>
        </w:rPr>
      </w:pPr>
      <w:r w:rsidRPr="00F853DB">
        <w:rPr>
          <w:rFonts w:ascii="Times New Roman" w:eastAsia="Times New Roman" w:hAnsi="Times New Roman" w:cs="Times New Roman"/>
          <w:color w:val="000000"/>
          <w:sz w:val="27"/>
          <w:szCs w:val="27"/>
          <w:lang w:eastAsia="pt-BR"/>
        </w:rPr>
        <w:lastRenderedPageBreak/>
        <w:t>O presente projeto de lei que visa instituir a Semana de Prevenção do Diabetes junto às escolas com o propósito de levar aos alunos, professores, servidores, pais e mesmo a comunidade ligada à estes estabelecimentos, o conhecimento desta doença, que vem se espalhando, independente da faixa etária. Hoje, tanto crianças, como os adolescentes vêm sofrendo deste mal, que antes estava restrito às pessoas com idade mais avan</w:t>
      </w:r>
      <w:r w:rsidRPr="00F853DB">
        <w:rPr>
          <w:rFonts w:ascii="Times New Roman" w:eastAsia="Times New Roman" w:hAnsi="Times New Roman" w:cs="Times New Roman"/>
          <w:color w:val="000000"/>
          <w:sz w:val="27"/>
          <w:szCs w:val="27"/>
          <w:lang w:eastAsia="pt-BR"/>
        </w:rPr>
        <w:softHyphen/>
        <w:t>çada, como por exemplo, os idosos.</w:t>
      </w:r>
    </w:p>
    <w:p w:rsidR="00F853DB" w:rsidRPr="00F853DB" w:rsidRDefault="00F853DB" w:rsidP="00F853DB">
      <w:pPr>
        <w:spacing w:after="0" w:line="240" w:lineRule="auto"/>
        <w:ind w:left="540" w:firstLine="540"/>
        <w:jc w:val="both"/>
        <w:rPr>
          <w:rFonts w:ascii="Times New Roman" w:eastAsia="Times New Roman" w:hAnsi="Times New Roman" w:cs="Times New Roman"/>
          <w:color w:val="000000"/>
          <w:sz w:val="27"/>
          <w:szCs w:val="27"/>
          <w:lang w:eastAsia="pt-BR"/>
        </w:rPr>
      </w:pPr>
      <w:r w:rsidRPr="00F853DB">
        <w:rPr>
          <w:rFonts w:ascii="Times New Roman" w:eastAsia="Times New Roman" w:hAnsi="Times New Roman" w:cs="Times New Roman"/>
          <w:color w:val="000000"/>
          <w:sz w:val="27"/>
          <w:szCs w:val="27"/>
          <w:lang w:eastAsia="pt-BR"/>
        </w:rPr>
        <w:t>Através das informações à respeito desta enfermi</w:t>
      </w:r>
      <w:r w:rsidRPr="00F853DB">
        <w:rPr>
          <w:rFonts w:ascii="Times New Roman" w:eastAsia="Times New Roman" w:hAnsi="Times New Roman" w:cs="Times New Roman"/>
          <w:color w:val="000000"/>
          <w:sz w:val="27"/>
          <w:szCs w:val="27"/>
          <w:lang w:eastAsia="pt-BR"/>
        </w:rPr>
        <w:softHyphen/>
        <w:t xml:space="preserve">dade, da orientação preventiva, do diagnóstico </w:t>
      </w:r>
      <w:r w:rsidR="00EB1133" w:rsidRPr="00F853DB">
        <w:rPr>
          <w:rFonts w:ascii="Times New Roman" w:eastAsia="Times New Roman" w:hAnsi="Times New Roman" w:cs="Times New Roman"/>
          <w:color w:val="000000"/>
          <w:sz w:val="27"/>
          <w:szCs w:val="27"/>
          <w:lang w:eastAsia="pt-BR"/>
        </w:rPr>
        <w:t>precoc</w:t>
      </w:r>
      <w:r w:rsidR="00EB1133">
        <w:rPr>
          <w:rFonts w:ascii="Times New Roman" w:eastAsia="Times New Roman" w:hAnsi="Times New Roman" w:cs="Times New Roman"/>
          <w:color w:val="000000"/>
          <w:sz w:val="27"/>
          <w:szCs w:val="27"/>
          <w:lang w:eastAsia="pt-BR"/>
        </w:rPr>
        <w:t>e</w:t>
      </w:r>
      <w:r w:rsidRPr="00F853DB">
        <w:rPr>
          <w:rFonts w:ascii="Times New Roman" w:eastAsia="Times New Roman" w:hAnsi="Times New Roman" w:cs="Times New Roman"/>
          <w:color w:val="000000"/>
          <w:sz w:val="27"/>
          <w:szCs w:val="27"/>
          <w:lang w:eastAsia="pt-BR"/>
        </w:rPr>
        <w:t xml:space="preserve"> e do encaminhamento para o acom</w:t>
      </w:r>
      <w:r w:rsidR="00EB1133">
        <w:rPr>
          <w:rFonts w:ascii="Times New Roman" w:eastAsia="Times New Roman" w:hAnsi="Times New Roman" w:cs="Times New Roman"/>
          <w:color w:val="000000"/>
          <w:sz w:val="27"/>
          <w:szCs w:val="27"/>
          <w:lang w:eastAsia="pt-BR"/>
        </w:rPr>
        <w:t>panhamento médico especializado</w:t>
      </w:r>
      <w:bookmarkStart w:id="0" w:name="_GoBack"/>
      <w:bookmarkEnd w:id="0"/>
      <w:r w:rsidRPr="00F853DB">
        <w:rPr>
          <w:rFonts w:ascii="Times New Roman" w:eastAsia="Times New Roman" w:hAnsi="Times New Roman" w:cs="Times New Roman"/>
          <w:color w:val="000000"/>
          <w:sz w:val="27"/>
          <w:szCs w:val="27"/>
          <w:lang w:eastAsia="pt-BR"/>
        </w:rPr>
        <w:t>.</w:t>
      </w:r>
    </w:p>
    <w:p w:rsidR="00F853DB" w:rsidRPr="00F853DB" w:rsidRDefault="00F853DB" w:rsidP="00F853DB">
      <w:pPr>
        <w:spacing w:after="0" w:line="240" w:lineRule="auto"/>
        <w:ind w:left="540" w:firstLine="540"/>
        <w:jc w:val="both"/>
        <w:rPr>
          <w:rFonts w:ascii="Times New Roman" w:eastAsia="Times New Roman" w:hAnsi="Times New Roman" w:cs="Times New Roman"/>
          <w:color w:val="000000"/>
          <w:sz w:val="27"/>
          <w:szCs w:val="27"/>
          <w:lang w:eastAsia="pt-BR"/>
        </w:rPr>
      </w:pPr>
      <w:r w:rsidRPr="00F853DB">
        <w:rPr>
          <w:rFonts w:ascii="Times New Roman" w:eastAsia="Times New Roman" w:hAnsi="Times New Roman" w:cs="Times New Roman"/>
          <w:color w:val="000000"/>
          <w:sz w:val="27"/>
          <w:szCs w:val="27"/>
          <w:lang w:eastAsia="pt-BR"/>
        </w:rPr>
        <w:t>Assim como o acesso universal e igualitário às ações e serviços da saúde para a promoção, proteção e recuperação só efetivamente se realizará com conheci</w:t>
      </w:r>
      <w:r w:rsidRPr="00F853DB">
        <w:rPr>
          <w:rFonts w:ascii="Times New Roman" w:eastAsia="Times New Roman" w:hAnsi="Times New Roman" w:cs="Times New Roman"/>
          <w:color w:val="000000"/>
          <w:sz w:val="27"/>
          <w:szCs w:val="27"/>
          <w:lang w:eastAsia="pt-BR"/>
        </w:rPr>
        <w:softHyphen/>
        <w:t>mento real com informações precisas e verdadeiras desta doença silenciosa, mas fatal em seus sintomas.</w:t>
      </w:r>
    </w:p>
    <w:p w:rsidR="00F853DB" w:rsidRPr="00F853DB" w:rsidRDefault="00F853DB" w:rsidP="00F853DB">
      <w:pPr>
        <w:spacing w:after="0" w:line="240" w:lineRule="auto"/>
        <w:ind w:left="540" w:firstLine="540"/>
        <w:jc w:val="both"/>
        <w:rPr>
          <w:rFonts w:ascii="Times New Roman" w:eastAsia="Times New Roman" w:hAnsi="Times New Roman" w:cs="Times New Roman"/>
          <w:color w:val="000000"/>
          <w:sz w:val="27"/>
          <w:szCs w:val="27"/>
          <w:lang w:eastAsia="pt-BR"/>
        </w:rPr>
      </w:pPr>
      <w:r w:rsidRPr="00F853DB">
        <w:rPr>
          <w:rFonts w:ascii="Times New Roman" w:eastAsia="Times New Roman" w:hAnsi="Times New Roman" w:cs="Times New Roman"/>
          <w:color w:val="000000"/>
          <w:sz w:val="27"/>
          <w:szCs w:val="27"/>
          <w:lang w:eastAsia="pt-BR"/>
        </w:rPr>
        <w:t>Diante do exposto, solicito o apoio dos nobres Pares desta augusta Casa de leis, a aprovação do projeto de lei.</w:t>
      </w:r>
    </w:p>
    <w:p w:rsidR="002070CB" w:rsidRDefault="00115F54"/>
    <w:p w:rsidR="00115F54" w:rsidRDefault="00115F54"/>
    <w:p w:rsidR="00115F54" w:rsidRDefault="00115F54"/>
    <w:p w:rsidR="00115F54" w:rsidRDefault="00115F54"/>
    <w:p w:rsidR="00115F54" w:rsidRDefault="00115F54"/>
    <w:p w:rsidR="00115F54" w:rsidRDefault="00115F54"/>
    <w:p w:rsidR="00115F54" w:rsidRDefault="00115F54"/>
    <w:p w:rsidR="00115F54" w:rsidRDefault="00115F54"/>
    <w:p w:rsidR="00115F54" w:rsidRDefault="00115F54"/>
    <w:p w:rsidR="00115F54" w:rsidRDefault="00115F54"/>
    <w:p w:rsidR="00115F54" w:rsidRDefault="00115F54"/>
    <w:p w:rsidR="00115F54" w:rsidRDefault="00115F54"/>
    <w:p w:rsidR="00115F54" w:rsidRDefault="00115F54"/>
    <w:p w:rsidR="00115F54" w:rsidRDefault="00115F54"/>
    <w:p w:rsidR="00115F54" w:rsidRDefault="00115F54"/>
    <w:p w:rsidR="00115F54" w:rsidRDefault="00115F54"/>
    <w:p w:rsidR="00115F54" w:rsidRDefault="00115F54"/>
    <w:p w:rsidR="00115F54" w:rsidRDefault="00115F54"/>
    <w:p w:rsidR="00115F54" w:rsidRDefault="00115F54" w:rsidP="00115F54">
      <w:pPr>
        <w:jc w:val="center"/>
        <w:rPr>
          <w:b/>
          <w:color w:val="7F7F7F" w:themeColor="text1" w:themeTint="80"/>
          <w:sz w:val="24"/>
          <w:szCs w:val="24"/>
        </w:rPr>
      </w:pPr>
    </w:p>
    <w:p w:rsidR="00115F54" w:rsidRDefault="00115F54" w:rsidP="00115F54">
      <w:pPr>
        <w:jc w:val="center"/>
        <w:rPr>
          <w:b/>
          <w:color w:val="7F7F7F" w:themeColor="text1" w:themeTint="80"/>
          <w:sz w:val="24"/>
          <w:szCs w:val="24"/>
        </w:rPr>
      </w:pPr>
      <w:r>
        <w:rPr>
          <w:b/>
          <w:noProof/>
          <w:color w:val="7F7F7F" w:themeColor="text1" w:themeTint="80"/>
          <w:lang w:eastAsia="pt-BR"/>
        </w:rPr>
        <w:lastRenderedPageBreak/>
        <w:drawing>
          <wp:inline distT="0" distB="0" distL="0" distR="0">
            <wp:extent cx="1619250" cy="750744"/>
            <wp:effectExtent l="19050" t="0" r="0" b="0"/>
            <wp:docPr id="1" name="Imagem 1" descr="C:\Users\JONAS ABDIAS\Desktop\PREFEITURA JAÇANÃ\ASSESSORIA JURÍDICA\Timb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NAS ABDIAS\Desktop\PREFEITURA JAÇANÃ\ASSESSORIA JURÍDICA\Timbre1.png"/>
                    <pic:cNvPicPr>
                      <a:picLocks noChangeAspect="1" noChangeArrowheads="1"/>
                    </pic:cNvPicPr>
                  </pic:nvPicPr>
                  <pic:blipFill>
                    <a:blip r:embed="rId4" cstate="print"/>
                    <a:srcRect/>
                    <a:stretch>
                      <a:fillRect/>
                    </a:stretch>
                  </pic:blipFill>
                  <pic:spPr bwMode="auto">
                    <a:xfrm>
                      <a:off x="0" y="0"/>
                      <a:ext cx="1620982" cy="751547"/>
                    </a:xfrm>
                    <a:prstGeom prst="rect">
                      <a:avLst/>
                    </a:prstGeom>
                    <a:noFill/>
                    <a:ln w="9525">
                      <a:noFill/>
                      <a:miter lim="800000"/>
                      <a:headEnd/>
                      <a:tailEnd/>
                    </a:ln>
                  </pic:spPr>
                </pic:pic>
              </a:graphicData>
            </a:graphic>
          </wp:inline>
        </w:drawing>
      </w:r>
      <w:r w:rsidRPr="00115F54">
        <w:rPr>
          <w:b/>
          <w:color w:val="7F7F7F" w:themeColor="text1" w:themeTint="80"/>
          <w:sz w:val="24"/>
          <w:szCs w:val="24"/>
        </w:rPr>
        <w:t xml:space="preserve"> </w:t>
      </w:r>
    </w:p>
    <w:p w:rsidR="00115F54" w:rsidRPr="00EB4137" w:rsidRDefault="00115F54" w:rsidP="00115F54">
      <w:pPr>
        <w:spacing w:after="0"/>
        <w:jc w:val="center"/>
        <w:rPr>
          <w:b/>
          <w:color w:val="7F7F7F" w:themeColor="text1" w:themeTint="80"/>
          <w:sz w:val="24"/>
          <w:szCs w:val="24"/>
        </w:rPr>
      </w:pPr>
      <w:r w:rsidRPr="00EB4137">
        <w:rPr>
          <w:b/>
          <w:color w:val="7F7F7F" w:themeColor="text1" w:themeTint="80"/>
          <w:sz w:val="24"/>
          <w:szCs w:val="24"/>
        </w:rPr>
        <w:t>PREFEITURA MUNICIPAL DE JAÇANÃ</w:t>
      </w:r>
      <w:r>
        <w:rPr>
          <w:b/>
          <w:color w:val="7F7F7F" w:themeColor="text1" w:themeTint="80"/>
          <w:sz w:val="24"/>
          <w:szCs w:val="24"/>
        </w:rPr>
        <w:t>/RN</w:t>
      </w:r>
    </w:p>
    <w:p w:rsidR="00115F54" w:rsidRPr="005A5979" w:rsidRDefault="00115F54" w:rsidP="00115F54">
      <w:pPr>
        <w:spacing w:after="0"/>
        <w:jc w:val="center"/>
        <w:rPr>
          <w:b/>
          <w:color w:val="7F7F7F" w:themeColor="text1" w:themeTint="80"/>
          <w:sz w:val="18"/>
          <w:szCs w:val="18"/>
        </w:rPr>
      </w:pPr>
      <w:r w:rsidRPr="005A5979">
        <w:rPr>
          <w:b/>
          <w:color w:val="7F7F7F" w:themeColor="text1" w:themeTint="80"/>
          <w:sz w:val="18"/>
          <w:szCs w:val="18"/>
        </w:rPr>
        <w:t>Rua Prefeito José Pereira da Silva, nº 177, Bairro São José, CEP. 59.225-000</w:t>
      </w:r>
    </w:p>
    <w:p w:rsidR="00115F54" w:rsidRPr="00EB4137" w:rsidRDefault="00115F54" w:rsidP="00115F54">
      <w:pPr>
        <w:spacing w:after="0"/>
        <w:jc w:val="center"/>
        <w:rPr>
          <w:b/>
          <w:color w:val="7F7F7F" w:themeColor="text1" w:themeTint="80"/>
          <w:sz w:val="16"/>
          <w:szCs w:val="16"/>
        </w:rPr>
      </w:pPr>
      <w:r w:rsidRPr="005A5979">
        <w:rPr>
          <w:b/>
          <w:color w:val="7F7F7F" w:themeColor="text1" w:themeTint="80"/>
          <w:sz w:val="18"/>
          <w:szCs w:val="18"/>
        </w:rPr>
        <w:t>CNPJ: 08.158.800/0001-47</w:t>
      </w:r>
    </w:p>
    <w:p w:rsidR="00115F54" w:rsidRDefault="00115F54" w:rsidP="00115F54">
      <w:pPr>
        <w:pBdr>
          <w:bottom w:val="single" w:sz="12" w:space="1" w:color="auto"/>
        </w:pBdr>
        <w:spacing w:line="360" w:lineRule="auto"/>
        <w:rPr>
          <w:b/>
          <w:noProof/>
          <w:color w:val="7F7F7F" w:themeColor="text1" w:themeTint="80"/>
          <w:lang w:eastAsia="pt-BR"/>
        </w:rPr>
      </w:pPr>
    </w:p>
    <w:p w:rsidR="00115F54" w:rsidRPr="00115F54" w:rsidRDefault="00115F54" w:rsidP="00115F54">
      <w:pPr>
        <w:pStyle w:val="Cabealho"/>
        <w:rPr>
          <w:lang w:val="pt-BR"/>
        </w:rPr>
      </w:pPr>
    </w:p>
    <w:p w:rsidR="00115F54" w:rsidRDefault="00115F54" w:rsidP="00115F54">
      <w:pPr>
        <w:spacing w:before="31"/>
        <w:ind w:right="-20" w:firstLine="709"/>
        <w:rPr>
          <w:rFonts w:eastAsia="Arial" w:cstheme="minorHAnsi"/>
          <w:b/>
          <w:sz w:val="28"/>
          <w:szCs w:val="28"/>
        </w:rPr>
      </w:pPr>
    </w:p>
    <w:p w:rsidR="00115F54" w:rsidRPr="00960B44" w:rsidRDefault="00115F54" w:rsidP="00115F54">
      <w:pPr>
        <w:spacing w:before="31"/>
        <w:ind w:right="-20" w:firstLine="709"/>
        <w:rPr>
          <w:rFonts w:eastAsia="Arial" w:cstheme="minorHAnsi"/>
          <w:b/>
          <w:sz w:val="28"/>
          <w:szCs w:val="28"/>
        </w:rPr>
      </w:pPr>
      <w:r w:rsidRPr="00960B44">
        <w:rPr>
          <w:rFonts w:eastAsia="Arial" w:cstheme="minorHAnsi"/>
          <w:b/>
          <w:sz w:val="28"/>
          <w:szCs w:val="28"/>
        </w:rPr>
        <w:t>Lei nº</w:t>
      </w:r>
      <w:proofErr w:type="gramStart"/>
      <w:r w:rsidRPr="00960B44">
        <w:rPr>
          <w:rFonts w:eastAsia="Arial" w:cstheme="minorHAnsi"/>
          <w:b/>
          <w:sz w:val="28"/>
          <w:szCs w:val="28"/>
        </w:rPr>
        <w:t xml:space="preserve"> </w:t>
      </w:r>
      <w:r>
        <w:rPr>
          <w:rFonts w:eastAsia="Arial" w:cstheme="minorHAnsi"/>
          <w:b/>
          <w:sz w:val="28"/>
          <w:szCs w:val="28"/>
        </w:rPr>
        <w:t xml:space="preserve"> </w:t>
      </w:r>
      <w:proofErr w:type="gramEnd"/>
      <w:r>
        <w:rPr>
          <w:rFonts w:eastAsia="Arial" w:cstheme="minorHAnsi"/>
          <w:b/>
          <w:sz w:val="28"/>
          <w:szCs w:val="28"/>
        </w:rPr>
        <w:t>0222/</w:t>
      </w:r>
      <w:r w:rsidRPr="00960B44">
        <w:rPr>
          <w:rFonts w:eastAsia="Arial" w:cstheme="minorHAnsi"/>
          <w:b/>
          <w:sz w:val="28"/>
          <w:szCs w:val="28"/>
        </w:rPr>
        <w:t>2014</w:t>
      </w:r>
    </w:p>
    <w:p w:rsidR="00115F54" w:rsidRDefault="00115F54" w:rsidP="00115F54">
      <w:pPr>
        <w:spacing w:line="200" w:lineRule="exact"/>
        <w:rPr>
          <w:rFonts w:cstheme="minorHAnsi"/>
          <w:sz w:val="24"/>
          <w:szCs w:val="24"/>
        </w:rPr>
      </w:pPr>
    </w:p>
    <w:p w:rsidR="00115F54" w:rsidRDefault="00115F54" w:rsidP="00115F54">
      <w:pPr>
        <w:spacing w:line="200" w:lineRule="exact"/>
        <w:rPr>
          <w:rFonts w:cstheme="minorHAnsi"/>
          <w:sz w:val="24"/>
          <w:szCs w:val="24"/>
        </w:rPr>
      </w:pPr>
    </w:p>
    <w:p w:rsidR="00115F54" w:rsidRPr="00115F54" w:rsidRDefault="00115F54" w:rsidP="00115F54">
      <w:pPr>
        <w:spacing w:after="0" w:line="240" w:lineRule="auto"/>
        <w:ind w:left="540" w:firstLine="540"/>
        <w:jc w:val="both"/>
        <w:rPr>
          <w:rFonts w:ascii="Times New Roman" w:eastAsia="Times New Roman" w:hAnsi="Times New Roman" w:cs="Times New Roman"/>
          <w:color w:val="000000"/>
          <w:sz w:val="28"/>
          <w:szCs w:val="28"/>
          <w:lang w:eastAsia="pt-BR"/>
        </w:rPr>
      </w:pPr>
      <w:r>
        <w:rPr>
          <w:rFonts w:ascii="Times New Roman" w:eastAsia="Times New Roman" w:hAnsi="Times New Roman" w:cs="Times New Roman"/>
          <w:color w:val="000000"/>
          <w:sz w:val="28"/>
          <w:szCs w:val="28"/>
          <w:lang w:eastAsia="pt-BR"/>
        </w:rPr>
        <w:t>I</w:t>
      </w:r>
      <w:r w:rsidRPr="00115F54">
        <w:rPr>
          <w:rFonts w:ascii="Times New Roman" w:eastAsia="Times New Roman" w:hAnsi="Times New Roman" w:cs="Times New Roman"/>
          <w:color w:val="000000"/>
          <w:sz w:val="28"/>
          <w:szCs w:val="28"/>
          <w:lang w:eastAsia="pt-BR"/>
        </w:rPr>
        <w:t>nstituí a Semana de Prevenção do Diabetes na rede de ensino, a ser come</w:t>
      </w:r>
      <w:r w:rsidRPr="00115F54">
        <w:rPr>
          <w:rFonts w:ascii="Times New Roman" w:eastAsia="Times New Roman" w:hAnsi="Times New Roman" w:cs="Times New Roman"/>
          <w:color w:val="000000"/>
          <w:sz w:val="28"/>
          <w:szCs w:val="28"/>
          <w:lang w:eastAsia="pt-BR"/>
        </w:rPr>
        <w:softHyphen/>
        <w:t>morada, anualmente, na semana na qual se inclui o dia 14 de novembro, Dia Mundial do Diabetes.</w:t>
      </w:r>
    </w:p>
    <w:p w:rsidR="00115F54" w:rsidRPr="00115F54" w:rsidRDefault="00115F54" w:rsidP="00115F54">
      <w:pPr>
        <w:autoSpaceDE w:val="0"/>
        <w:autoSpaceDN w:val="0"/>
        <w:adjustRightInd w:val="0"/>
        <w:spacing w:after="120"/>
        <w:ind w:firstLine="567"/>
        <w:jc w:val="both"/>
        <w:rPr>
          <w:rFonts w:ascii="Calibri" w:hAnsi="Calibri" w:cs="Calibri"/>
          <w:sz w:val="28"/>
          <w:szCs w:val="28"/>
        </w:rPr>
      </w:pPr>
    </w:p>
    <w:p w:rsidR="00115F54" w:rsidRPr="00115F54" w:rsidRDefault="00115F54" w:rsidP="00115F54">
      <w:pPr>
        <w:autoSpaceDE w:val="0"/>
        <w:autoSpaceDN w:val="0"/>
        <w:adjustRightInd w:val="0"/>
        <w:spacing w:after="120"/>
        <w:ind w:firstLine="709"/>
        <w:jc w:val="both"/>
        <w:rPr>
          <w:rFonts w:cstheme="minorHAnsi"/>
          <w:sz w:val="28"/>
          <w:szCs w:val="28"/>
        </w:rPr>
      </w:pPr>
      <w:r w:rsidRPr="00115F54">
        <w:rPr>
          <w:rFonts w:cstheme="minorHAnsi"/>
          <w:sz w:val="28"/>
          <w:szCs w:val="28"/>
        </w:rPr>
        <w:t>O Prefeito de Jaçanã</w:t>
      </w:r>
      <w:r w:rsidRPr="00115F54">
        <w:rPr>
          <w:rFonts w:cstheme="minorHAnsi"/>
          <w:bCs/>
          <w:sz w:val="28"/>
          <w:szCs w:val="28"/>
        </w:rPr>
        <w:t>,</w:t>
      </w:r>
      <w:r w:rsidRPr="00115F54">
        <w:rPr>
          <w:rStyle w:val="apple-converted-space"/>
          <w:rFonts w:cstheme="minorHAnsi"/>
          <w:sz w:val="28"/>
          <w:szCs w:val="28"/>
        </w:rPr>
        <w:t> </w:t>
      </w:r>
      <w:r w:rsidRPr="00115F54">
        <w:rPr>
          <w:rFonts w:cstheme="minorHAnsi"/>
          <w:sz w:val="28"/>
          <w:szCs w:val="28"/>
        </w:rPr>
        <w:t>Estado do Rio Grande do Norte, faz saber, no uso das atribuições que lhe confere o art. 72, I, da Lei Orgânica do Município, que a Câmara Municipal de Vereadores de Jaçanã/RN aprovou e eu sanciono e promulgo a seguinte Lei:</w:t>
      </w:r>
    </w:p>
    <w:p w:rsidR="00115F54" w:rsidRPr="00115F54" w:rsidRDefault="00115F54" w:rsidP="00115F54">
      <w:pPr>
        <w:spacing w:before="100" w:after="100" w:line="240" w:lineRule="auto"/>
        <w:ind w:left="540" w:firstLine="540"/>
        <w:jc w:val="both"/>
        <w:rPr>
          <w:rFonts w:ascii="Times New Roman" w:eastAsia="Times New Roman" w:hAnsi="Times New Roman" w:cs="Times New Roman"/>
          <w:color w:val="000000"/>
          <w:sz w:val="28"/>
          <w:szCs w:val="28"/>
          <w:lang w:eastAsia="pt-BR"/>
        </w:rPr>
      </w:pPr>
      <w:r w:rsidRPr="00115F54">
        <w:rPr>
          <w:rFonts w:ascii="Times New Roman" w:eastAsia="Times New Roman" w:hAnsi="Times New Roman" w:cs="Times New Roman"/>
          <w:color w:val="000000"/>
          <w:sz w:val="28"/>
          <w:szCs w:val="28"/>
          <w:lang w:eastAsia="pt-BR"/>
        </w:rPr>
        <w:t> </w:t>
      </w:r>
    </w:p>
    <w:p w:rsidR="00115F54" w:rsidRPr="00115F54" w:rsidRDefault="00115F54" w:rsidP="00115F54">
      <w:pPr>
        <w:spacing w:after="0" w:line="240" w:lineRule="auto"/>
        <w:ind w:left="540" w:firstLine="540"/>
        <w:jc w:val="both"/>
        <w:rPr>
          <w:rFonts w:ascii="Times New Roman" w:eastAsia="Times New Roman" w:hAnsi="Times New Roman" w:cs="Times New Roman"/>
          <w:color w:val="000000"/>
          <w:sz w:val="28"/>
          <w:szCs w:val="28"/>
          <w:lang w:eastAsia="pt-BR"/>
        </w:rPr>
      </w:pPr>
      <w:r w:rsidRPr="00115F54">
        <w:rPr>
          <w:rFonts w:ascii="Times New Roman" w:eastAsia="Times New Roman" w:hAnsi="Times New Roman" w:cs="Times New Roman"/>
          <w:color w:val="000000"/>
          <w:sz w:val="28"/>
          <w:szCs w:val="28"/>
          <w:lang w:eastAsia="pt-BR"/>
        </w:rPr>
        <w:t>Art. 1º Fica instituída a Semana de Prevenção do Diabetes na rede de ensino, a ser come</w:t>
      </w:r>
      <w:r w:rsidRPr="00115F54">
        <w:rPr>
          <w:rFonts w:ascii="Times New Roman" w:eastAsia="Times New Roman" w:hAnsi="Times New Roman" w:cs="Times New Roman"/>
          <w:color w:val="000000"/>
          <w:sz w:val="28"/>
          <w:szCs w:val="28"/>
          <w:lang w:eastAsia="pt-BR"/>
        </w:rPr>
        <w:softHyphen/>
        <w:t>morada, anualmente, na semana na qual se inclui o dia 14 de novembro, Dia Mundial do Diabetes.</w:t>
      </w:r>
    </w:p>
    <w:p w:rsidR="00115F54" w:rsidRPr="00115F54" w:rsidRDefault="00115F54" w:rsidP="00115F54">
      <w:pPr>
        <w:spacing w:before="260" w:after="0" w:line="240" w:lineRule="auto"/>
        <w:ind w:left="540" w:firstLine="540"/>
        <w:jc w:val="both"/>
        <w:rPr>
          <w:rFonts w:ascii="Times New Roman" w:eastAsia="Times New Roman" w:hAnsi="Times New Roman" w:cs="Times New Roman"/>
          <w:color w:val="000000"/>
          <w:sz w:val="28"/>
          <w:szCs w:val="28"/>
          <w:lang w:eastAsia="pt-BR"/>
        </w:rPr>
      </w:pPr>
      <w:r w:rsidRPr="00115F54">
        <w:rPr>
          <w:rFonts w:ascii="Times New Roman" w:eastAsia="Times New Roman" w:hAnsi="Times New Roman" w:cs="Times New Roman"/>
          <w:color w:val="000000"/>
          <w:sz w:val="28"/>
          <w:szCs w:val="28"/>
          <w:lang w:eastAsia="pt-BR"/>
        </w:rPr>
        <w:t>Art. 2º A Semana de Prevenção do Diabetes tem como objetivos:</w:t>
      </w:r>
    </w:p>
    <w:p w:rsidR="00115F54" w:rsidRPr="00115F54" w:rsidRDefault="00115F54" w:rsidP="00115F54">
      <w:pPr>
        <w:spacing w:after="0" w:line="240" w:lineRule="auto"/>
        <w:ind w:left="540" w:firstLine="540"/>
        <w:jc w:val="both"/>
        <w:rPr>
          <w:rFonts w:ascii="Times New Roman" w:eastAsia="Times New Roman" w:hAnsi="Times New Roman" w:cs="Times New Roman"/>
          <w:color w:val="000000"/>
          <w:sz w:val="28"/>
          <w:szCs w:val="28"/>
          <w:lang w:eastAsia="pt-BR"/>
        </w:rPr>
      </w:pPr>
      <w:r w:rsidRPr="00115F54">
        <w:rPr>
          <w:rFonts w:ascii="Times New Roman" w:eastAsia="Times New Roman" w:hAnsi="Times New Roman" w:cs="Times New Roman"/>
          <w:color w:val="000000"/>
          <w:sz w:val="28"/>
          <w:szCs w:val="28"/>
          <w:lang w:eastAsia="pt-BR"/>
        </w:rPr>
        <w:t>I - levar ao conhecimento dos alunos, pais ou res</w:t>
      </w:r>
      <w:r w:rsidRPr="00115F54">
        <w:rPr>
          <w:rFonts w:ascii="Times New Roman" w:eastAsia="Times New Roman" w:hAnsi="Times New Roman" w:cs="Times New Roman"/>
          <w:color w:val="000000"/>
          <w:sz w:val="28"/>
          <w:szCs w:val="28"/>
          <w:lang w:eastAsia="pt-BR"/>
        </w:rPr>
        <w:softHyphen/>
        <w:t>ponsáveis informações sobre a doença;</w:t>
      </w:r>
    </w:p>
    <w:p w:rsidR="00115F54" w:rsidRPr="00115F54" w:rsidRDefault="00115F54" w:rsidP="00115F54">
      <w:pPr>
        <w:spacing w:after="0" w:line="240" w:lineRule="auto"/>
        <w:ind w:left="540" w:firstLine="540"/>
        <w:jc w:val="both"/>
        <w:rPr>
          <w:rFonts w:ascii="Times New Roman" w:eastAsia="Times New Roman" w:hAnsi="Times New Roman" w:cs="Times New Roman"/>
          <w:color w:val="000000"/>
          <w:sz w:val="28"/>
          <w:szCs w:val="28"/>
          <w:lang w:eastAsia="pt-BR"/>
        </w:rPr>
      </w:pPr>
      <w:r w:rsidRPr="00115F54">
        <w:rPr>
          <w:rFonts w:ascii="Times New Roman" w:eastAsia="Times New Roman" w:hAnsi="Times New Roman" w:cs="Times New Roman"/>
          <w:color w:val="000000"/>
          <w:sz w:val="28"/>
          <w:szCs w:val="28"/>
          <w:lang w:eastAsia="pt-BR"/>
        </w:rPr>
        <w:t>II - orientar os pais ou responsáveis sobre a pre</w:t>
      </w:r>
      <w:r w:rsidRPr="00115F54">
        <w:rPr>
          <w:rFonts w:ascii="Times New Roman" w:eastAsia="Times New Roman" w:hAnsi="Times New Roman" w:cs="Times New Roman"/>
          <w:color w:val="000000"/>
          <w:sz w:val="28"/>
          <w:szCs w:val="28"/>
          <w:lang w:eastAsia="pt-BR"/>
        </w:rPr>
        <w:softHyphen/>
        <w:t>venção, o diagnóstico e o tratamento adequado;</w:t>
      </w:r>
    </w:p>
    <w:p w:rsidR="00115F54" w:rsidRPr="00115F54" w:rsidRDefault="00115F54" w:rsidP="00115F54">
      <w:pPr>
        <w:spacing w:after="0" w:line="240" w:lineRule="auto"/>
        <w:ind w:left="540" w:firstLine="540"/>
        <w:jc w:val="both"/>
        <w:rPr>
          <w:rFonts w:ascii="Times New Roman" w:eastAsia="Times New Roman" w:hAnsi="Times New Roman" w:cs="Times New Roman"/>
          <w:color w:val="000000"/>
          <w:sz w:val="28"/>
          <w:szCs w:val="28"/>
          <w:lang w:eastAsia="pt-BR"/>
        </w:rPr>
      </w:pPr>
      <w:r w:rsidRPr="00115F54">
        <w:rPr>
          <w:rFonts w:ascii="Times New Roman" w:eastAsia="Times New Roman" w:hAnsi="Times New Roman" w:cs="Times New Roman"/>
          <w:color w:val="000000"/>
          <w:sz w:val="28"/>
          <w:szCs w:val="28"/>
          <w:lang w:eastAsia="pt-BR"/>
        </w:rPr>
        <w:t>III - detectar possíveis casos de diabetes entre os alunos;</w:t>
      </w:r>
    </w:p>
    <w:p w:rsidR="00115F54" w:rsidRPr="00115F54" w:rsidRDefault="00115F54" w:rsidP="00115F54">
      <w:pPr>
        <w:spacing w:after="0" w:line="240" w:lineRule="auto"/>
        <w:ind w:left="540" w:firstLine="540"/>
        <w:jc w:val="both"/>
        <w:rPr>
          <w:rFonts w:ascii="Times New Roman" w:eastAsia="Times New Roman" w:hAnsi="Times New Roman" w:cs="Times New Roman"/>
          <w:color w:val="000000"/>
          <w:sz w:val="28"/>
          <w:szCs w:val="28"/>
          <w:lang w:eastAsia="pt-BR"/>
        </w:rPr>
      </w:pPr>
      <w:r w:rsidRPr="00115F54">
        <w:rPr>
          <w:rFonts w:ascii="Times New Roman" w:eastAsia="Times New Roman" w:hAnsi="Times New Roman" w:cs="Times New Roman"/>
          <w:color w:val="000000"/>
          <w:sz w:val="28"/>
          <w:szCs w:val="28"/>
          <w:lang w:eastAsia="pt-BR"/>
        </w:rPr>
        <w:t>IV - realizar o devido encaminhamento dos casos detectados para acompanhamento médico especializado.</w:t>
      </w:r>
    </w:p>
    <w:p w:rsidR="00115F54" w:rsidRPr="00115F54" w:rsidRDefault="00115F54" w:rsidP="00115F54">
      <w:pPr>
        <w:spacing w:before="260" w:after="0" w:line="240" w:lineRule="auto"/>
        <w:ind w:left="540" w:firstLine="540"/>
        <w:jc w:val="both"/>
        <w:rPr>
          <w:rFonts w:ascii="Times New Roman" w:eastAsia="Times New Roman" w:hAnsi="Times New Roman" w:cs="Times New Roman"/>
          <w:color w:val="000000"/>
          <w:sz w:val="28"/>
          <w:szCs w:val="28"/>
          <w:lang w:eastAsia="pt-BR"/>
        </w:rPr>
      </w:pPr>
      <w:r w:rsidRPr="00115F54">
        <w:rPr>
          <w:rFonts w:ascii="Times New Roman" w:eastAsia="Times New Roman" w:hAnsi="Times New Roman" w:cs="Times New Roman"/>
          <w:color w:val="000000"/>
          <w:sz w:val="28"/>
          <w:szCs w:val="28"/>
          <w:lang w:eastAsia="pt-BR"/>
        </w:rPr>
        <w:t>Art. 3º O Poder Executivo, por meio de seus órgãos competentes, fixará a programação a ser desen</w:t>
      </w:r>
      <w:r w:rsidRPr="00115F54">
        <w:rPr>
          <w:rFonts w:ascii="Times New Roman" w:eastAsia="Times New Roman" w:hAnsi="Times New Roman" w:cs="Times New Roman"/>
          <w:color w:val="000000"/>
          <w:sz w:val="28"/>
          <w:szCs w:val="28"/>
          <w:lang w:eastAsia="pt-BR"/>
        </w:rPr>
        <w:softHyphen/>
        <w:t>volvida durante a semana instituída por esta lei, tais como palestras, seminários, além de outras atividades que pos</w:t>
      </w:r>
      <w:r w:rsidRPr="00115F54">
        <w:rPr>
          <w:rFonts w:ascii="Times New Roman" w:eastAsia="Times New Roman" w:hAnsi="Times New Roman" w:cs="Times New Roman"/>
          <w:color w:val="000000"/>
          <w:sz w:val="28"/>
          <w:szCs w:val="28"/>
          <w:lang w:eastAsia="pt-BR"/>
        </w:rPr>
        <w:softHyphen/>
        <w:t>sam ser desenvolvidas para dar efetividade aos objetivos estipulados no artigo 2º.</w:t>
      </w:r>
    </w:p>
    <w:p w:rsidR="00115F54" w:rsidRDefault="00115F54" w:rsidP="00115F54">
      <w:pPr>
        <w:spacing w:before="260" w:after="0" w:line="240" w:lineRule="auto"/>
        <w:ind w:left="540" w:firstLine="540"/>
        <w:jc w:val="both"/>
        <w:rPr>
          <w:rFonts w:ascii="Times New Roman" w:eastAsia="Times New Roman" w:hAnsi="Times New Roman" w:cs="Times New Roman"/>
          <w:color w:val="000000"/>
          <w:sz w:val="28"/>
          <w:szCs w:val="28"/>
          <w:lang w:eastAsia="pt-BR"/>
        </w:rPr>
      </w:pPr>
    </w:p>
    <w:p w:rsidR="00115F54" w:rsidRDefault="00115F54" w:rsidP="00115F54">
      <w:pPr>
        <w:spacing w:before="260" w:after="0" w:line="240" w:lineRule="auto"/>
        <w:ind w:left="540" w:firstLine="540"/>
        <w:jc w:val="both"/>
        <w:rPr>
          <w:rFonts w:ascii="Times New Roman" w:eastAsia="Times New Roman" w:hAnsi="Times New Roman" w:cs="Times New Roman"/>
          <w:color w:val="000000"/>
          <w:sz w:val="28"/>
          <w:szCs w:val="28"/>
          <w:lang w:eastAsia="pt-BR"/>
        </w:rPr>
      </w:pPr>
    </w:p>
    <w:p w:rsidR="00115F54" w:rsidRDefault="00115F54" w:rsidP="00115F54">
      <w:pPr>
        <w:spacing w:before="260" w:after="0" w:line="240" w:lineRule="auto"/>
        <w:ind w:left="540" w:firstLine="540"/>
        <w:jc w:val="both"/>
        <w:rPr>
          <w:rFonts w:ascii="Times New Roman" w:eastAsia="Times New Roman" w:hAnsi="Times New Roman" w:cs="Times New Roman"/>
          <w:color w:val="000000"/>
          <w:sz w:val="28"/>
          <w:szCs w:val="28"/>
          <w:lang w:eastAsia="pt-BR"/>
        </w:rPr>
      </w:pPr>
    </w:p>
    <w:p w:rsidR="00115F54" w:rsidRDefault="00115F54" w:rsidP="00115F54">
      <w:pPr>
        <w:spacing w:before="260" w:after="0" w:line="240" w:lineRule="auto"/>
        <w:ind w:left="540" w:firstLine="540"/>
        <w:jc w:val="both"/>
        <w:rPr>
          <w:rFonts w:ascii="Times New Roman" w:eastAsia="Times New Roman" w:hAnsi="Times New Roman" w:cs="Times New Roman"/>
          <w:color w:val="000000"/>
          <w:sz w:val="28"/>
          <w:szCs w:val="28"/>
          <w:lang w:eastAsia="pt-BR"/>
        </w:rPr>
      </w:pPr>
    </w:p>
    <w:p w:rsidR="00115F54" w:rsidRPr="00115F54" w:rsidRDefault="00115F54" w:rsidP="00115F54">
      <w:pPr>
        <w:spacing w:before="260" w:after="0" w:line="240" w:lineRule="auto"/>
        <w:ind w:left="540" w:firstLine="540"/>
        <w:jc w:val="both"/>
        <w:rPr>
          <w:rFonts w:ascii="Times New Roman" w:eastAsia="Times New Roman" w:hAnsi="Times New Roman" w:cs="Times New Roman"/>
          <w:color w:val="000000"/>
          <w:sz w:val="28"/>
          <w:szCs w:val="28"/>
          <w:lang w:eastAsia="pt-BR"/>
        </w:rPr>
      </w:pPr>
      <w:r w:rsidRPr="00115F54">
        <w:rPr>
          <w:rFonts w:ascii="Times New Roman" w:eastAsia="Times New Roman" w:hAnsi="Times New Roman" w:cs="Times New Roman"/>
          <w:color w:val="000000"/>
          <w:sz w:val="28"/>
          <w:szCs w:val="28"/>
          <w:lang w:eastAsia="pt-BR"/>
        </w:rPr>
        <w:t xml:space="preserve">Art. 4° As escolas da rede ensino poderão efetuar parcerias com Organizações Não-Governamentais, Associações Profissionais, Órgãos Públicos e outras entidades afins para </w:t>
      </w:r>
      <w:proofErr w:type="gramStart"/>
      <w:r w:rsidRPr="00115F54">
        <w:rPr>
          <w:rFonts w:ascii="Times New Roman" w:eastAsia="Times New Roman" w:hAnsi="Times New Roman" w:cs="Times New Roman"/>
          <w:color w:val="000000"/>
          <w:sz w:val="28"/>
          <w:szCs w:val="28"/>
          <w:lang w:eastAsia="pt-BR"/>
        </w:rPr>
        <w:t>imple</w:t>
      </w:r>
      <w:r w:rsidRPr="00115F54">
        <w:rPr>
          <w:rFonts w:ascii="Times New Roman" w:eastAsia="Times New Roman" w:hAnsi="Times New Roman" w:cs="Times New Roman"/>
          <w:color w:val="000000"/>
          <w:sz w:val="28"/>
          <w:szCs w:val="28"/>
          <w:lang w:eastAsia="pt-BR"/>
        </w:rPr>
        <w:softHyphen/>
        <w:t>mentar</w:t>
      </w:r>
      <w:proofErr w:type="gramEnd"/>
      <w:r w:rsidRPr="00115F54">
        <w:rPr>
          <w:rFonts w:ascii="Times New Roman" w:eastAsia="Times New Roman" w:hAnsi="Times New Roman" w:cs="Times New Roman"/>
          <w:color w:val="000000"/>
          <w:sz w:val="28"/>
          <w:szCs w:val="28"/>
          <w:lang w:eastAsia="pt-BR"/>
        </w:rPr>
        <w:t xml:space="preserve"> os objetivos pretendidos pela Semana de Preven</w:t>
      </w:r>
      <w:r w:rsidRPr="00115F54">
        <w:rPr>
          <w:rFonts w:ascii="Times New Roman" w:eastAsia="Times New Roman" w:hAnsi="Times New Roman" w:cs="Times New Roman"/>
          <w:color w:val="000000"/>
          <w:sz w:val="28"/>
          <w:szCs w:val="28"/>
          <w:lang w:eastAsia="pt-BR"/>
        </w:rPr>
        <w:softHyphen/>
        <w:t>ção do Diabetes.</w:t>
      </w:r>
    </w:p>
    <w:p w:rsidR="00115F54" w:rsidRPr="00115F54" w:rsidRDefault="00115F54" w:rsidP="00115F54">
      <w:pPr>
        <w:spacing w:before="260" w:after="0" w:line="240" w:lineRule="auto"/>
        <w:ind w:left="540" w:firstLine="540"/>
        <w:jc w:val="both"/>
        <w:rPr>
          <w:rFonts w:ascii="Times New Roman" w:eastAsia="Times New Roman" w:hAnsi="Times New Roman" w:cs="Times New Roman"/>
          <w:color w:val="000000"/>
          <w:sz w:val="28"/>
          <w:szCs w:val="28"/>
          <w:lang w:eastAsia="pt-BR"/>
        </w:rPr>
      </w:pPr>
      <w:r w:rsidRPr="00115F54">
        <w:rPr>
          <w:rFonts w:ascii="Times New Roman" w:eastAsia="Times New Roman" w:hAnsi="Times New Roman" w:cs="Times New Roman"/>
          <w:color w:val="000000"/>
          <w:sz w:val="28"/>
          <w:szCs w:val="28"/>
          <w:lang w:eastAsia="pt-BR"/>
        </w:rPr>
        <w:t>Art. 5º As despesas decorrentes da execução desta lei correrão a conta de dotações orçamentárias próprias.</w:t>
      </w:r>
    </w:p>
    <w:p w:rsidR="00115F54" w:rsidRDefault="00115F54" w:rsidP="00115F54">
      <w:pPr>
        <w:spacing w:before="260" w:after="0" w:line="240" w:lineRule="auto"/>
        <w:ind w:left="540" w:firstLine="540"/>
        <w:jc w:val="both"/>
        <w:rPr>
          <w:rFonts w:ascii="Times New Roman" w:eastAsia="Times New Roman" w:hAnsi="Times New Roman" w:cs="Times New Roman"/>
          <w:color w:val="000000"/>
          <w:sz w:val="28"/>
          <w:szCs w:val="28"/>
          <w:lang w:eastAsia="pt-BR"/>
        </w:rPr>
      </w:pPr>
      <w:r w:rsidRPr="00115F54">
        <w:rPr>
          <w:rFonts w:ascii="Times New Roman" w:eastAsia="Times New Roman" w:hAnsi="Times New Roman" w:cs="Times New Roman"/>
          <w:color w:val="000000"/>
          <w:sz w:val="28"/>
          <w:szCs w:val="28"/>
          <w:lang w:eastAsia="pt-BR"/>
        </w:rPr>
        <w:t>Art. 6º Esta lei entra em vigor na data de sua publi</w:t>
      </w:r>
      <w:r w:rsidRPr="00115F54">
        <w:rPr>
          <w:rFonts w:ascii="Times New Roman" w:eastAsia="Times New Roman" w:hAnsi="Times New Roman" w:cs="Times New Roman"/>
          <w:color w:val="000000"/>
          <w:sz w:val="28"/>
          <w:szCs w:val="28"/>
          <w:lang w:eastAsia="pt-BR"/>
        </w:rPr>
        <w:softHyphen/>
        <w:t>cação.</w:t>
      </w:r>
    </w:p>
    <w:p w:rsidR="00115F54" w:rsidRDefault="00115F54" w:rsidP="00115F54">
      <w:pPr>
        <w:spacing w:before="260" w:after="0" w:line="240" w:lineRule="auto"/>
        <w:ind w:left="540" w:firstLine="540"/>
        <w:jc w:val="both"/>
        <w:rPr>
          <w:rFonts w:ascii="Times New Roman" w:eastAsia="Times New Roman" w:hAnsi="Times New Roman" w:cs="Times New Roman"/>
          <w:color w:val="000000"/>
          <w:sz w:val="28"/>
          <w:szCs w:val="28"/>
          <w:lang w:eastAsia="pt-BR"/>
        </w:rPr>
      </w:pPr>
    </w:p>
    <w:p w:rsidR="00115F54" w:rsidRDefault="00115F54" w:rsidP="00115F54">
      <w:pPr>
        <w:spacing w:before="260" w:after="0" w:line="240" w:lineRule="auto"/>
        <w:ind w:left="540" w:firstLine="540"/>
        <w:jc w:val="both"/>
        <w:rPr>
          <w:rFonts w:ascii="Times New Roman" w:eastAsia="Times New Roman" w:hAnsi="Times New Roman" w:cs="Times New Roman"/>
          <w:color w:val="000000"/>
          <w:sz w:val="28"/>
          <w:szCs w:val="28"/>
          <w:lang w:eastAsia="pt-BR"/>
        </w:rPr>
      </w:pPr>
      <w:r>
        <w:rPr>
          <w:rFonts w:ascii="Times New Roman" w:eastAsia="Times New Roman" w:hAnsi="Times New Roman" w:cs="Times New Roman"/>
          <w:color w:val="000000"/>
          <w:sz w:val="28"/>
          <w:szCs w:val="28"/>
          <w:lang w:eastAsia="pt-BR"/>
        </w:rPr>
        <w:t>Jaçanã/RN, 31 de março de 2014.</w:t>
      </w:r>
    </w:p>
    <w:p w:rsidR="00115F54" w:rsidRDefault="00115F54" w:rsidP="00115F54">
      <w:pPr>
        <w:spacing w:before="260" w:after="0" w:line="240" w:lineRule="auto"/>
        <w:ind w:left="540" w:firstLine="540"/>
        <w:jc w:val="both"/>
        <w:rPr>
          <w:rFonts w:ascii="Times New Roman" w:eastAsia="Times New Roman" w:hAnsi="Times New Roman" w:cs="Times New Roman"/>
          <w:color w:val="000000"/>
          <w:sz w:val="28"/>
          <w:szCs w:val="28"/>
          <w:lang w:eastAsia="pt-BR"/>
        </w:rPr>
      </w:pPr>
    </w:p>
    <w:p w:rsidR="00115F54" w:rsidRDefault="00115F54" w:rsidP="00115F54">
      <w:pPr>
        <w:spacing w:before="260" w:after="0" w:line="240" w:lineRule="auto"/>
        <w:ind w:left="540" w:firstLine="540"/>
        <w:jc w:val="both"/>
        <w:rPr>
          <w:rFonts w:ascii="Times New Roman" w:eastAsia="Times New Roman" w:hAnsi="Times New Roman" w:cs="Times New Roman"/>
          <w:color w:val="000000"/>
          <w:sz w:val="28"/>
          <w:szCs w:val="28"/>
          <w:lang w:eastAsia="pt-BR"/>
        </w:rPr>
      </w:pPr>
    </w:p>
    <w:p w:rsidR="00115F54" w:rsidRDefault="00115F54" w:rsidP="00115F54">
      <w:pPr>
        <w:spacing w:before="260" w:after="0" w:line="240" w:lineRule="auto"/>
        <w:ind w:left="540" w:hanging="540"/>
        <w:jc w:val="center"/>
        <w:rPr>
          <w:rFonts w:ascii="Times New Roman" w:eastAsia="Times New Roman" w:hAnsi="Times New Roman" w:cs="Times New Roman"/>
          <w:color w:val="000000"/>
          <w:sz w:val="28"/>
          <w:szCs w:val="28"/>
          <w:lang w:eastAsia="pt-BR"/>
        </w:rPr>
      </w:pPr>
      <w:r>
        <w:rPr>
          <w:rFonts w:ascii="Times New Roman" w:eastAsia="Times New Roman" w:hAnsi="Times New Roman" w:cs="Times New Roman"/>
          <w:color w:val="000000"/>
          <w:sz w:val="28"/>
          <w:szCs w:val="28"/>
          <w:lang w:eastAsia="pt-BR"/>
        </w:rPr>
        <w:t>___________________________</w:t>
      </w:r>
    </w:p>
    <w:p w:rsidR="00115F54" w:rsidRDefault="00115F54" w:rsidP="00115F54">
      <w:pPr>
        <w:spacing w:before="260" w:after="0" w:line="240" w:lineRule="auto"/>
        <w:ind w:left="540" w:hanging="540"/>
        <w:jc w:val="center"/>
        <w:rPr>
          <w:rFonts w:ascii="Times New Roman" w:eastAsia="Times New Roman" w:hAnsi="Times New Roman" w:cs="Times New Roman"/>
          <w:color w:val="000000"/>
          <w:sz w:val="28"/>
          <w:szCs w:val="28"/>
          <w:lang w:eastAsia="pt-BR"/>
        </w:rPr>
      </w:pPr>
      <w:r>
        <w:rPr>
          <w:rFonts w:ascii="Times New Roman" w:eastAsia="Times New Roman" w:hAnsi="Times New Roman" w:cs="Times New Roman"/>
          <w:color w:val="000000"/>
          <w:sz w:val="28"/>
          <w:szCs w:val="28"/>
          <w:lang w:eastAsia="pt-BR"/>
        </w:rPr>
        <w:t>Esdras Fernandes Farias</w:t>
      </w:r>
    </w:p>
    <w:p w:rsidR="00115F54" w:rsidRDefault="00115F54" w:rsidP="00115F54">
      <w:pPr>
        <w:spacing w:before="260" w:after="0" w:line="240" w:lineRule="auto"/>
        <w:ind w:left="540" w:hanging="540"/>
        <w:jc w:val="center"/>
        <w:rPr>
          <w:rFonts w:ascii="Times New Roman" w:eastAsia="Times New Roman" w:hAnsi="Times New Roman" w:cs="Times New Roman"/>
          <w:color w:val="000000"/>
          <w:sz w:val="28"/>
          <w:szCs w:val="28"/>
          <w:lang w:eastAsia="pt-BR"/>
        </w:rPr>
      </w:pPr>
      <w:r>
        <w:rPr>
          <w:rFonts w:ascii="Times New Roman" w:eastAsia="Times New Roman" w:hAnsi="Times New Roman" w:cs="Times New Roman"/>
          <w:color w:val="000000"/>
          <w:sz w:val="28"/>
          <w:szCs w:val="28"/>
          <w:lang w:eastAsia="pt-BR"/>
        </w:rPr>
        <w:t>Prefeito Municipal</w:t>
      </w:r>
    </w:p>
    <w:p w:rsidR="00115F54" w:rsidRPr="00115F54" w:rsidRDefault="00115F54" w:rsidP="00115F54">
      <w:pPr>
        <w:spacing w:before="260" w:after="0" w:line="240" w:lineRule="auto"/>
        <w:ind w:left="540" w:hanging="540"/>
        <w:jc w:val="center"/>
        <w:rPr>
          <w:rFonts w:ascii="Times New Roman" w:eastAsia="Times New Roman" w:hAnsi="Times New Roman" w:cs="Times New Roman"/>
          <w:color w:val="000000"/>
          <w:sz w:val="28"/>
          <w:szCs w:val="28"/>
          <w:lang w:eastAsia="pt-BR"/>
        </w:rPr>
      </w:pPr>
    </w:p>
    <w:p w:rsidR="00115F54" w:rsidRDefault="00115F54"/>
    <w:p w:rsidR="00115F54" w:rsidRDefault="00115F54"/>
    <w:p w:rsidR="00115F54" w:rsidRDefault="00115F54"/>
    <w:p w:rsidR="00115F54" w:rsidRDefault="00115F54"/>
    <w:sectPr w:rsidR="00115F54" w:rsidSect="00115F54">
      <w:pgSz w:w="11906" w:h="16838"/>
      <w:pgMar w:top="709"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853DB"/>
    <w:rsid w:val="00115F54"/>
    <w:rsid w:val="003A05FA"/>
    <w:rsid w:val="00607185"/>
    <w:rsid w:val="007D7A0A"/>
    <w:rsid w:val="009B2006"/>
    <w:rsid w:val="00C2793C"/>
    <w:rsid w:val="00EB1133"/>
    <w:rsid w:val="00F62964"/>
    <w:rsid w:val="00F853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006"/>
  </w:style>
  <w:style w:type="paragraph" w:styleId="Ttulo3">
    <w:name w:val="heading 3"/>
    <w:basedOn w:val="Normal"/>
    <w:link w:val="Ttulo3Char"/>
    <w:uiPriority w:val="9"/>
    <w:qFormat/>
    <w:rsid w:val="00F853DB"/>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F853DB"/>
    <w:rPr>
      <w:rFonts w:ascii="Times New Roman" w:eastAsia="Times New Roman" w:hAnsi="Times New Roman" w:cs="Times New Roman"/>
      <w:b/>
      <w:bCs/>
      <w:sz w:val="27"/>
      <w:szCs w:val="27"/>
      <w:lang w:eastAsia="pt-BR"/>
    </w:rPr>
  </w:style>
  <w:style w:type="paragraph" w:styleId="Ttulo">
    <w:name w:val="Title"/>
    <w:basedOn w:val="Normal"/>
    <w:link w:val="TtuloChar"/>
    <w:uiPriority w:val="10"/>
    <w:qFormat/>
    <w:rsid w:val="00F853D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Char">
    <w:name w:val="Título Char"/>
    <w:basedOn w:val="Fontepargpadro"/>
    <w:link w:val="Ttulo"/>
    <w:uiPriority w:val="10"/>
    <w:rsid w:val="00F853DB"/>
    <w:rPr>
      <w:rFonts w:ascii="Times New Roman" w:eastAsia="Times New Roman" w:hAnsi="Times New Roman" w:cs="Times New Roman"/>
      <w:sz w:val="24"/>
      <w:szCs w:val="24"/>
      <w:lang w:eastAsia="pt-BR"/>
    </w:rPr>
  </w:style>
  <w:style w:type="paragraph" w:styleId="Subttulo">
    <w:name w:val="Subtitle"/>
    <w:basedOn w:val="Normal"/>
    <w:link w:val="SubttuloChar"/>
    <w:uiPriority w:val="11"/>
    <w:qFormat/>
    <w:rsid w:val="00F853D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ubttuloChar">
    <w:name w:val="Subtítulo Char"/>
    <w:basedOn w:val="Fontepargpadro"/>
    <w:link w:val="Subttulo"/>
    <w:uiPriority w:val="11"/>
    <w:rsid w:val="00F853DB"/>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F853DB"/>
  </w:style>
  <w:style w:type="paragraph" w:styleId="Cabealho">
    <w:name w:val="header"/>
    <w:basedOn w:val="Normal"/>
    <w:link w:val="CabealhoChar"/>
    <w:uiPriority w:val="99"/>
    <w:unhideWhenUsed/>
    <w:rsid w:val="00115F54"/>
    <w:pPr>
      <w:widowControl w:val="0"/>
      <w:tabs>
        <w:tab w:val="center" w:pos="4680"/>
        <w:tab w:val="right" w:pos="9360"/>
      </w:tabs>
      <w:spacing w:after="0" w:line="240" w:lineRule="auto"/>
    </w:pPr>
    <w:rPr>
      <w:lang w:val="en-US"/>
    </w:rPr>
  </w:style>
  <w:style w:type="character" w:customStyle="1" w:styleId="CabealhoChar">
    <w:name w:val="Cabeçalho Char"/>
    <w:basedOn w:val="Fontepargpadro"/>
    <w:link w:val="Cabealho"/>
    <w:uiPriority w:val="99"/>
    <w:rsid w:val="00115F54"/>
    <w:rPr>
      <w:lang w:val="en-US"/>
    </w:rPr>
  </w:style>
  <w:style w:type="paragraph" w:styleId="Textodebalo">
    <w:name w:val="Balloon Text"/>
    <w:basedOn w:val="Normal"/>
    <w:link w:val="TextodebaloChar"/>
    <w:uiPriority w:val="99"/>
    <w:semiHidden/>
    <w:unhideWhenUsed/>
    <w:rsid w:val="00115F5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15F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913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700</Words>
  <Characters>3784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 Eduardo Farias Nascimento</dc:creator>
  <cp:lastModifiedBy>windows</cp:lastModifiedBy>
  <cp:revision>3</cp:revision>
  <cp:lastPrinted>2014-04-03T14:14:00Z</cp:lastPrinted>
  <dcterms:created xsi:type="dcterms:W3CDTF">2014-04-03T14:07:00Z</dcterms:created>
  <dcterms:modified xsi:type="dcterms:W3CDTF">2014-04-03T14:16:00Z</dcterms:modified>
</cp:coreProperties>
</file>