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E5A" w:rsidRPr="00CA0F58" w:rsidRDefault="000E4E5A" w:rsidP="00CA0F58">
      <w:pPr>
        <w:pStyle w:val="Default"/>
        <w:spacing w:line="276" w:lineRule="auto"/>
        <w:jc w:val="both"/>
      </w:pPr>
      <w:r w:rsidRPr="00CA0F58">
        <w:rPr>
          <w:color w:val="auto"/>
        </w:rPr>
        <w:t xml:space="preserve">No último dia 02 de agosto (quinta-feira) às </w:t>
      </w:r>
      <w:proofErr w:type="gramStart"/>
      <w:r w:rsidRPr="00CA0F58">
        <w:rPr>
          <w:color w:val="auto"/>
        </w:rPr>
        <w:t>10:00</w:t>
      </w:r>
      <w:proofErr w:type="gramEnd"/>
      <w:r w:rsidRPr="00CA0F58">
        <w:rPr>
          <w:color w:val="auto"/>
        </w:rPr>
        <w:t xml:space="preserve"> horas da manhã, na sala de reuniões do PSF I, foi realizada uma mini oficina onde foi apresentado e discutido o projeto de impla</w:t>
      </w:r>
      <w:bookmarkStart w:id="0" w:name="_GoBack"/>
      <w:bookmarkEnd w:id="0"/>
      <w:r w:rsidRPr="00CA0F58">
        <w:rPr>
          <w:color w:val="auto"/>
        </w:rPr>
        <w:t>ntação da comissão interna de prevenção de Acidentes (CIPA) dos estabelecimentos de saúde da cidade</w:t>
      </w:r>
      <w:r w:rsidR="00CA0F58" w:rsidRPr="00CA0F58">
        <w:rPr>
          <w:color w:val="auto"/>
        </w:rPr>
        <w:t xml:space="preserve"> – que tem como objetivo</w:t>
      </w:r>
      <w:r w:rsidR="00CA0F58" w:rsidRPr="00CA0F58">
        <w:rPr>
          <w:color w:val="auto"/>
          <w:shd w:val="clear" w:color="auto" w:fill="FFFFFF"/>
        </w:rPr>
        <w:t xml:space="preserve"> </w:t>
      </w:r>
      <w:r w:rsidR="00CA0F58" w:rsidRPr="00CA0F58">
        <w:rPr>
          <w:color w:val="auto"/>
          <w:shd w:val="clear" w:color="auto" w:fill="FFFFFF"/>
        </w:rPr>
        <w:t>  a prevenção de acidentes e doenças decorrentes do trabalho, de modo a tornar compatível permanentemente o trabalho com a preservação da vida e a promoção da saúde do trabalhador</w:t>
      </w:r>
      <w:r w:rsidR="00CA0F58" w:rsidRPr="00CA0F58">
        <w:rPr>
          <w:color w:val="auto"/>
          <w:shd w:val="clear" w:color="auto" w:fill="FFFFFF"/>
        </w:rPr>
        <w:t>. Também foi</w:t>
      </w:r>
      <w:r w:rsidR="00CA0F58" w:rsidRPr="00CA0F58">
        <w:rPr>
          <w:color w:val="auto"/>
        </w:rPr>
        <w:t xml:space="preserve"> apresentado o</w:t>
      </w:r>
      <w:r w:rsidRPr="00CA0F58">
        <w:rPr>
          <w:color w:val="auto"/>
        </w:rPr>
        <w:t xml:space="preserve"> Programa de Prevenção de Riscos Ambientais (PPRA)</w:t>
      </w:r>
      <w:r w:rsidR="00CA0F58" w:rsidRPr="00CA0F58">
        <w:rPr>
          <w:color w:val="auto"/>
        </w:rPr>
        <w:t xml:space="preserve"> -</w:t>
      </w:r>
      <w:r w:rsidR="00CA0F58" w:rsidRPr="00CA0F58">
        <w:rPr>
          <w:color w:val="auto"/>
          <w:shd w:val="clear" w:color="auto" w:fill="FFFFFF"/>
        </w:rPr>
        <w:t xml:space="preserve"> metodologia de ação que garante</w:t>
      </w:r>
      <w:r w:rsidR="00CA0F58" w:rsidRPr="00CA0F58">
        <w:rPr>
          <w:color w:val="auto"/>
          <w:shd w:val="clear" w:color="auto" w:fill="FFFFFF"/>
        </w:rPr>
        <w:t xml:space="preserve"> a preservação da saúde e integridade dos trabalhadores, frente aos riscos dos ambientes de trabalho.</w:t>
      </w:r>
      <w:r w:rsidR="00CA0F58" w:rsidRPr="00CA0F58">
        <w:rPr>
          <w:color w:val="auto"/>
        </w:rPr>
        <w:t xml:space="preserve"> </w:t>
      </w:r>
      <w:r w:rsidRPr="00CA0F58">
        <w:rPr>
          <w:color w:val="auto"/>
        </w:rPr>
        <w:t xml:space="preserve">.  </w:t>
      </w:r>
      <w:proofErr w:type="gramStart"/>
      <w:r w:rsidRPr="00CA0F58">
        <w:rPr>
          <w:color w:val="auto"/>
        </w:rPr>
        <w:t>a</w:t>
      </w:r>
      <w:proofErr w:type="gramEnd"/>
      <w:r w:rsidRPr="00CA0F58">
        <w:rPr>
          <w:color w:val="auto"/>
        </w:rPr>
        <w:t xml:space="preserve"> palestra foi proferida  pelo Engenheiro de Segurança do Trabalho Rômulo Macedo que esclareceu todos os passos de implantação e manutenção exigidos pela Norma Regulamentadora. O evento contou com a participação de 50% dos </w:t>
      </w:r>
      <w:r w:rsidRPr="00CA0F58">
        <w:t xml:space="preserve">funcionários que compõem a secretaria de saúde do município. </w:t>
      </w:r>
    </w:p>
    <w:p w:rsidR="000E4E5A" w:rsidRPr="000E4E5A" w:rsidRDefault="000E4E5A" w:rsidP="00CA0F58">
      <w:pPr>
        <w:spacing w:line="240" w:lineRule="auto"/>
        <w:jc w:val="center"/>
        <w:rPr>
          <w:b/>
          <w:sz w:val="28"/>
          <w:u w:val="single"/>
        </w:rPr>
      </w:pPr>
      <w:r w:rsidRPr="000E4E5A">
        <w:rPr>
          <w:b/>
          <w:sz w:val="28"/>
          <w:u w:val="single"/>
        </w:rPr>
        <w:t xml:space="preserve">CALENDÁRIO PARA ESTRUTURAÇÃO DA CIPA </w:t>
      </w:r>
    </w:p>
    <w:tbl>
      <w:tblPr>
        <w:tblW w:w="99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0"/>
        <w:gridCol w:w="1392"/>
        <w:gridCol w:w="1683"/>
      </w:tblGrid>
      <w:tr w:rsidR="000E4E5A" w:rsidRPr="00B2429F" w:rsidTr="000E4E5A">
        <w:trPr>
          <w:trHeight w:val="300"/>
        </w:trPr>
        <w:tc>
          <w:tcPr>
            <w:tcW w:w="6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E4E5A" w:rsidRPr="00B2429F" w:rsidRDefault="000E4E5A" w:rsidP="00CA0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EVENTO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E4E5A" w:rsidRPr="00B2429F" w:rsidRDefault="000E4E5A" w:rsidP="00CA0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DATA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E4E5A" w:rsidRPr="00B2429F" w:rsidRDefault="000E4E5A" w:rsidP="00CA0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DIA</w:t>
            </w:r>
          </w:p>
        </w:tc>
      </w:tr>
      <w:tr w:rsidR="000E4E5A" w:rsidRPr="00B2429F" w:rsidTr="000E4E5A">
        <w:trPr>
          <w:trHeight w:val="300"/>
        </w:trPr>
        <w:tc>
          <w:tcPr>
            <w:tcW w:w="6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5A" w:rsidRPr="00B2429F" w:rsidRDefault="000E4E5A" w:rsidP="00CA0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5A" w:rsidRPr="00B2429F" w:rsidRDefault="000E4E5A" w:rsidP="00CA0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5A" w:rsidRPr="00B2429F" w:rsidRDefault="000E4E5A" w:rsidP="00CA0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0E4E5A" w:rsidRPr="00B2429F" w:rsidTr="000E4E5A">
        <w:trPr>
          <w:trHeight w:val="30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E5A" w:rsidRPr="00B2429F" w:rsidRDefault="000E4E5A" w:rsidP="00CA0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CONVOCAÇÃO DE ELEIÇÕES PARA REPRESENTANTES DOS EMPREGADOS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E5A" w:rsidRPr="00B2429F" w:rsidRDefault="000E4E5A" w:rsidP="00CA0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03/</w:t>
            </w:r>
            <w:proofErr w:type="spellStart"/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ago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E5A" w:rsidRPr="00B2429F" w:rsidRDefault="000E4E5A" w:rsidP="00CA0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Sexta feira</w:t>
            </w:r>
          </w:p>
        </w:tc>
      </w:tr>
      <w:tr w:rsidR="000E4E5A" w:rsidRPr="00B2429F" w:rsidTr="000E4E5A">
        <w:trPr>
          <w:trHeight w:val="30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E5A" w:rsidRPr="00B2429F" w:rsidRDefault="000E4E5A" w:rsidP="00CA0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FORMAÇÃO DA COMISSÃO ELEITORAL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E5A" w:rsidRPr="00B2429F" w:rsidRDefault="000E4E5A" w:rsidP="00CA0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03/</w:t>
            </w:r>
            <w:proofErr w:type="spellStart"/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ago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E5A" w:rsidRPr="00B2429F" w:rsidRDefault="000E4E5A" w:rsidP="00CA0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Sexta feira</w:t>
            </w:r>
          </w:p>
        </w:tc>
      </w:tr>
      <w:tr w:rsidR="000E4E5A" w:rsidRPr="00B2429F" w:rsidTr="000E4E5A">
        <w:trPr>
          <w:trHeight w:val="30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E5A" w:rsidRPr="00B2429F" w:rsidRDefault="000E4E5A" w:rsidP="00CA0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PUBLICAÇÃO DO EDITAL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E5A" w:rsidRPr="00B2429F" w:rsidRDefault="000E4E5A" w:rsidP="00CA0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06/</w:t>
            </w:r>
            <w:proofErr w:type="spellStart"/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ago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E5A" w:rsidRPr="00B2429F" w:rsidRDefault="000E4E5A" w:rsidP="00CA0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SEGUNDA</w:t>
            </w:r>
          </w:p>
        </w:tc>
      </w:tr>
      <w:tr w:rsidR="000E4E5A" w:rsidRPr="00B2429F" w:rsidTr="000E4E5A">
        <w:trPr>
          <w:trHeight w:val="30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E5A" w:rsidRPr="00B2429F" w:rsidRDefault="000E4E5A" w:rsidP="00CA0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INÍCIO DO PERÍODO DE INSCRIÇÕES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(SECRETARAI DE SAÚDE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)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E5A" w:rsidRPr="00B2429F" w:rsidRDefault="000E4E5A" w:rsidP="00CA0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06/</w:t>
            </w:r>
            <w:proofErr w:type="spellStart"/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ago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E5A" w:rsidRPr="00B2429F" w:rsidRDefault="000E4E5A" w:rsidP="00CA0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SEGUNDA</w:t>
            </w:r>
          </w:p>
        </w:tc>
      </w:tr>
      <w:tr w:rsidR="000E4E5A" w:rsidRPr="00B2429F" w:rsidTr="000E4E5A">
        <w:trPr>
          <w:trHeight w:val="300"/>
        </w:trPr>
        <w:tc>
          <w:tcPr>
            <w:tcW w:w="9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E4E5A" w:rsidRPr="00B2429F" w:rsidRDefault="000E4E5A" w:rsidP="00CA0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PERÍODO DE INSCRIÇÕES DE 15 DIAS</w:t>
            </w:r>
          </w:p>
        </w:tc>
      </w:tr>
      <w:tr w:rsidR="000E4E5A" w:rsidRPr="00B2429F" w:rsidTr="000E4E5A">
        <w:trPr>
          <w:trHeight w:val="30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E5A" w:rsidRPr="00B2429F" w:rsidRDefault="000E4E5A" w:rsidP="00CA0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FINAL DO PERÍODO DE INSCRIÇÕES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E5A" w:rsidRPr="00B2429F" w:rsidRDefault="000E4E5A" w:rsidP="00CA0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15/</w:t>
            </w:r>
            <w:proofErr w:type="spellStart"/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ago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E5A" w:rsidRPr="00B2429F" w:rsidRDefault="000E4E5A" w:rsidP="00CA0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QUARTA FEIRA</w:t>
            </w:r>
          </w:p>
        </w:tc>
      </w:tr>
      <w:tr w:rsidR="000E4E5A" w:rsidRPr="00B2429F" w:rsidTr="000E4E5A">
        <w:trPr>
          <w:trHeight w:val="300"/>
        </w:trPr>
        <w:tc>
          <w:tcPr>
            <w:tcW w:w="9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E4E5A" w:rsidRPr="00B2429F" w:rsidRDefault="000E4E5A" w:rsidP="00CA0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PERÍODO DE PREPARAÇÃO PARA ELEIÇÕES</w:t>
            </w:r>
          </w:p>
        </w:tc>
      </w:tr>
      <w:tr w:rsidR="000E4E5A" w:rsidRPr="00B2429F" w:rsidTr="000E4E5A">
        <w:trPr>
          <w:trHeight w:val="30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E5A" w:rsidRPr="00B2429F" w:rsidRDefault="000E4E5A" w:rsidP="00CA0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ELEIÇÃO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E5A" w:rsidRPr="00B2429F" w:rsidRDefault="000E4E5A" w:rsidP="00CA0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20/</w:t>
            </w:r>
            <w:proofErr w:type="spellStart"/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ago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E5A" w:rsidRPr="00B2429F" w:rsidRDefault="000E4E5A" w:rsidP="00CA0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SEGUNDA</w:t>
            </w:r>
          </w:p>
        </w:tc>
      </w:tr>
      <w:tr w:rsidR="000E4E5A" w:rsidRPr="00B2429F" w:rsidTr="000E4E5A">
        <w:trPr>
          <w:trHeight w:val="30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E5A" w:rsidRPr="00B2429F" w:rsidRDefault="000E4E5A" w:rsidP="00CA0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APURAÇÃO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E5A" w:rsidRPr="00B2429F" w:rsidRDefault="000E4E5A" w:rsidP="00CA0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20/</w:t>
            </w:r>
            <w:proofErr w:type="spellStart"/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ago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E5A" w:rsidRPr="00B2429F" w:rsidRDefault="000E4E5A" w:rsidP="00CA0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SEGUNDA</w:t>
            </w:r>
          </w:p>
        </w:tc>
      </w:tr>
      <w:tr w:rsidR="000E4E5A" w:rsidRPr="00B2429F" w:rsidTr="000E4E5A">
        <w:trPr>
          <w:trHeight w:val="30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E5A" w:rsidRPr="00B2429F" w:rsidRDefault="000E4E5A" w:rsidP="00CA0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DIVULGAÇÃO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E5A" w:rsidRPr="00B2429F" w:rsidRDefault="000E4E5A" w:rsidP="00CA0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20/</w:t>
            </w:r>
            <w:proofErr w:type="spellStart"/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ago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E5A" w:rsidRPr="00B2429F" w:rsidRDefault="000E4E5A" w:rsidP="00CA0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SEGUNDA</w:t>
            </w:r>
          </w:p>
        </w:tc>
      </w:tr>
      <w:tr w:rsidR="000E4E5A" w:rsidRPr="00B2429F" w:rsidTr="000E4E5A">
        <w:trPr>
          <w:trHeight w:val="30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E5A" w:rsidRPr="00B2429F" w:rsidRDefault="000E4E5A" w:rsidP="00CA0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COMUNICAÇÃO AO SINDICATO DO RESULTADO E DATA DA POSSE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E5A" w:rsidRPr="00B2429F" w:rsidRDefault="000E4E5A" w:rsidP="00CA0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21/</w:t>
            </w:r>
            <w:proofErr w:type="spellStart"/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ago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E5A" w:rsidRPr="00B2429F" w:rsidRDefault="000E4E5A" w:rsidP="00CA0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TERÇA</w:t>
            </w:r>
          </w:p>
        </w:tc>
      </w:tr>
      <w:tr w:rsidR="000E4E5A" w:rsidRPr="00B2429F" w:rsidTr="000E4E5A">
        <w:trPr>
          <w:trHeight w:val="300"/>
        </w:trPr>
        <w:tc>
          <w:tcPr>
            <w:tcW w:w="6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E5A" w:rsidRPr="00B2429F" w:rsidRDefault="000E4E5A" w:rsidP="00CA0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PERÍODO DESTINADO AOS TREINAMENTOS DOS CIPEIROS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5A" w:rsidRPr="00B2429F" w:rsidRDefault="000E4E5A" w:rsidP="00CA0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DE 28 A 30 DE AGOSTO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E5A" w:rsidRPr="00B2429F" w:rsidRDefault="000E4E5A" w:rsidP="00CA0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TERÇA - QUINTA</w:t>
            </w:r>
          </w:p>
        </w:tc>
      </w:tr>
      <w:tr w:rsidR="000E4E5A" w:rsidRPr="00B2429F" w:rsidTr="000E4E5A">
        <w:trPr>
          <w:trHeight w:val="300"/>
        </w:trPr>
        <w:tc>
          <w:tcPr>
            <w:tcW w:w="6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5A" w:rsidRPr="00B2429F" w:rsidRDefault="000E4E5A" w:rsidP="00CA0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5A" w:rsidRPr="00B2429F" w:rsidRDefault="000E4E5A" w:rsidP="00CA0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5A" w:rsidRPr="00B2429F" w:rsidRDefault="000E4E5A" w:rsidP="00CA0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0E4E5A" w:rsidRPr="00B2429F" w:rsidTr="000E4E5A">
        <w:trPr>
          <w:trHeight w:val="30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E5A" w:rsidRPr="00B2429F" w:rsidRDefault="000E4E5A" w:rsidP="00CA0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REALIZAÇÃO DA POSSE - ATA DE POSSE DOS NOVOS MEMBROS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E5A" w:rsidRPr="00B2429F" w:rsidRDefault="000E4E5A" w:rsidP="00CA0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31/</w:t>
            </w:r>
            <w:proofErr w:type="spellStart"/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ago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E5A" w:rsidRPr="00B2429F" w:rsidRDefault="000E4E5A" w:rsidP="00CA0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Sexta feira</w:t>
            </w:r>
          </w:p>
        </w:tc>
      </w:tr>
      <w:tr w:rsidR="000E4E5A" w:rsidRPr="00B2429F" w:rsidTr="000E4E5A">
        <w:trPr>
          <w:trHeight w:val="30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E5A" w:rsidRPr="00B2429F" w:rsidRDefault="000E4E5A" w:rsidP="00CA0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ORGANIZAÇÃO DO CALENDÁRIO DE REUNIÕES MENSAIS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E5A" w:rsidRPr="00B2429F" w:rsidRDefault="000E4E5A" w:rsidP="00CA0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31/</w:t>
            </w:r>
            <w:proofErr w:type="spellStart"/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ago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E5A" w:rsidRPr="00B2429F" w:rsidRDefault="000E4E5A" w:rsidP="00CA0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2429F">
              <w:rPr>
                <w:rFonts w:ascii="Calibri" w:eastAsia="Times New Roman" w:hAnsi="Calibri" w:cs="Calibri"/>
                <w:color w:val="000000"/>
                <w:lang w:eastAsia="pt-BR"/>
              </w:rPr>
              <w:t>Sexta feira</w:t>
            </w:r>
          </w:p>
        </w:tc>
      </w:tr>
    </w:tbl>
    <w:p w:rsidR="000E4E5A" w:rsidRDefault="000E4E5A" w:rsidP="00CA0F58">
      <w:pPr>
        <w:pStyle w:val="Default"/>
      </w:pPr>
    </w:p>
    <w:p w:rsidR="000E4E5A" w:rsidRDefault="000E4E5A" w:rsidP="000E4E5A">
      <w:pPr>
        <w:jc w:val="both"/>
        <w:rPr>
          <w:b/>
          <w:bCs/>
          <w:i/>
          <w:iCs/>
          <w:sz w:val="20"/>
          <w:szCs w:val="20"/>
        </w:rPr>
      </w:pPr>
      <w:r w:rsidRPr="000E4E5A">
        <w:rPr>
          <w:sz w:val="20"/>
          <w:szCs w:val="20"/>
        </w:rPr>
        <w:t xml:space="preserve"> </w:t>
      </w:r>
      <w:r w:rsidRPr="000E4E5A">
        <w:rPr>
          <w:b/>
          <w:bCs/>
          <w:i/>
          <w:iCs/>
          <w:sz w:val="20"/>
          <w:szCs w:val="20"/>
        </w:rPr>
        <w:t xml:space="preserve">“Por uma prestação de serviço com qualidade, ética e responsabilidade, </w:t>
      </w:r>
      <w:proofErr w:type="gramStart"/>
      <w:r w:rsidRPr="000E4E5A">
        <w:rPr>
          <w:b/>
          <w:bCs/>
          <w:i/>
          <w:iCs/>
          <w:sz w:val="20"/>
          <w:szCs w:val="20"/>
        </w:rPr>
        <w:t>Juntos</w:t>
      </w:r>
      <w:proofErr w:type="gramEnd"/>
      <w:r w:rsidRPr="000E4E5A">
        <w:rPr>
          <w:b/>
          <w:bCs/>
          <w:i/>
          <w:iCs/>
          <w:sz w:val="20"/>
          <w:szCs w:val="20"/>
        </w:rPr>
        <w:t xml:space="preserve"> podemos mais”</w:t>
      </w:r>
    </w:p>
    <w:p w:rsidR="000E4E5A" w:rsidRPr="000E4E5A" w:rsidRDefault="000E4E5A" w:rsidP="000E4E5A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0E4E5A">
        <w:rPr>
          <w:rFonts w:ascii="Arial" w:hAnsi="Arial" w:cs="Arial"/>
          <w:bCs/>
          <w:iCs/>
          <w:sz w:val="24"/>
          <w:szCs w:val="24"/>
        </w:rPr>
        <w:t>Luciana Azevedo</w:t>
      </w:r>
    </w:p>
    <w:p w:rsidR="000E4E5A" w:rsidRPr="000E4E5A" w:rsidRDefault="000E4E5A" w:rsidP="000E4E5A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0E4E5A">
        <w:rPr>
          <w:rFonts w:ascii="Arial" w:hAnsi="Arial" w:cs="Arial"/>
          <w:bCs/>
          <w:iCs/>
          <w:sz w:val="24"/>
          <w:szCs w:val="24"/>
        </w:rPr>
        <w:t>Secretária de Saúde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</w:p>
    <w:sectPr w:rsidR="000E4E5A" w:rsidRPr="000E4E5A" w:rsidSect="000E4E5A">
      <w:headerReference w:type="default" r:id="rId7"/>
      <w:pgSz w:w="11906" w:h="16838"/>
      <w:pgMar w:top="1701" w:right="2125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C88" w:rsidRDefault="008A4C88" w:rsidP="000E4E5A">
      <w:pPr>
        <w:spacing w:after="0" w:line="240" w:lineRule="auto"/>
      </w:pPr>
      <w:r>
        <w:separator/>
      </w:r>
    </w:p>
  </w:endnote>
  <w:endnote w:type="continuationSeparator" w:id="0">
    <w:p w:rsidR="008A4C88" w:rsidRDefault="008A4C88" w:rsidP="000E4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C88" w:rsidRDefault="008A4C88" w:rsidP="000E4E5A">
      <w:pPr>
        <w:spacing w:after="0" w:line="240" w:lineRule="auto"/>
      </w:pPr>
      <w:r>
        <w:separator/>
      </w:r>
    </w:p>
  </w:footnote>
  <w:footnote w:type="continuationSeparator" w:id="0">
    <w:p w:rsidR="008A4C88" w:rsidRDefault="008A4C88" w:rsidP="000E4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E5A" w:rsidRPr="000E4E5A" w:rsidRDefault="000E4E5A" w:rsidP="000E4E5A">
    <w:pPr>
      <w:tabs>
        <w:tab w:val="left" w:pos="3165"/>
      </w:tabs>
      <w:rPr>
        <w:rFonts w:ascii="Arial" w:eastAsia="Calibri" w:hAnsi="Arial" w:cs="Arial"/>
        <w:noProof/>
        <w:sz w:val="24"/>
        <w:szCs w:val="24"/>
        <w:lang w:eastAsia="pt-BR"/>
      </w:rPr>
    </w:pPr>
    <w:r w:rsidRPr="000E4E5A">
      <w:rPr>
        <w:rFonts w:ascii="Arial" w:eastAsia="Calibri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15E61F6" wp14:editId="6CE0D0D6">
          <wp:simplePos x="0" y="0"/>
          <wp:positionH relativeFrom="margin">
            <wp:posOffset>-362585</wp:posOffset>
          </wp:positionH>
          <wp:positionV relativeFrom="paragraph">
            <wp:posOffset>238760</wp:posOffset>
          </wp:positionV>
          <wp:extent cx="993775" cy="755015"/>
          <wp:effectExtent l="0" t="0" r="0" b="6985"/>
          <wp:wrapNone/>
          <wp:docPr id="2" name="Imagem 2" descr="C:\Users\Administracao\Pictures\ouro br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cao\Pictures\ouro branc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755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E4E5A">
      <w:rPr>
        <w:rFonts w:ascii="Arial" w:eastAsia="Calibri" w:hAnsi="Arial" w:cs="Arial"/>
        <w:noProof/>
        <w:sz w:val="20"/>
        <w:lang w:eastAsia="pt-BR"/>
      </w:rPr>
      <w:drawing>
        <wp:anchor distT="0" distB="0" distL="114300" distR="114300" simplePos="0" relativeHeight="251660288" behindDoc="0" locked="0" layoutInCell="1" allowOverlap="1" wp14:anchorId="3F8BD3FD" wp14:editId="725065CD">
          <wp:simplePos x="0" y="0"/>
          <wp:positionH relativeFrom="column">
            <wp:posOffset>4899660</wp:posOffset>
          </wp:positionH>
          <wp:positionV relativeFrom="paragraph">
            <wp:posOffset>120015</wp:posOffset>
          </wp:positionV>
          <wp:extent cx="744220" cy="1080770"/>
          <wp:effectExtent l="0" t="0" r="0" b="5080"/>
          <wp:wrapNone/>
          <wp:docPr id="1" name="Imagem 1" descr="Selo Unice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lo Unicef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4220" cy="1080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E4E5A">
      <w:rPr>
        <w:rFonts w:ascii="Arial" w:eastAsia="Calibri" w:hAnsi="Arial" w:cs="Arial"/>
        <w:noProof/>
        <w:sz w:val="24"/>
        <w:szCs w:val="24"/>
        <w:lang w:eastAsia="pt-BR"/>
      </w:rPr>
      <w:tab/>
    </w:r>
  </w:p>
  <w:p w:rsidR="000E4E5A" w:rsidRPr="000E4E5A" w:rsidRDefault="000E4E5A" w:rsidP="000E4E5A">
    <w:pPr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</w:rPr>
    </w:pPr>
    <w:r w:rsidRPr="000E4E5A">
      <w:rPr>
        <w:rFonts w:ascii="Times New Roman" w:eastAsia="Calibri" w:hAnsi="Times New Roman" w:cs="Times New Roman"/>
        <w:sz w:val="16"/>
        <w:szCs w:val="16"/>
      </w:rPr>
      <w:t>ESTADO DO RIO GRANDE DO NORTE</w:t>
    </w:r>
  </w:p>
  <w:p w:rsidR="000E4E5A" w:rsidRPr="000E4E5A" w:rsidRDefault="000E4E5A" w:rsidP="000E4E5A">
    <w:pPr>
      <w:spacing w:after="0" w:line="240" w:lineRule="auto"/>
      <w:jc w:val="center"/>
      <w:rPr>
        <w:rFonts w:ascii="Times New Roman" w:eastAsia="Calibri" w:hAnsi="Times New Roman" w:cs="Times New Roman"/>
        <w:b/>
        <w:sz w:val="16"/>
        <w:szCs w:val="16"/>
      </w:rPr>
    </w:pPr>
    <w:r w:rsidRPr="000E4E5A">
      <w:rPr>
        <w:rFonts w:ascii="Times New Roman" w:eastAsia="Calibri" w:hAnsi="Times New Roman" w:cs="Times New Roman"/>
        <w:b/>
        <w:sz w:val="16"/>
        <w:szCs w:val="16"/>
      </w:rPr>
      <w:t xml:space="preserve">SECRETARIA MUNICIPAL DE SAÚDE </w:t>
    </w:r>
  </w:p>
  <w:p w:rsidR="000E4E5A" w:rsidRPr="000E4E5A" w:rsidRDefault="000E4E5A" w:rsidP="000E4E5A">
    <w:pPr>
      <w:spacing w:after="0" w:line="240" w:lineRule="auto"/>
      <w:jc w:val="center"/>
      <w:rPr>
        <w:rFonts w:ascii="Times New Roman" w:eastAsia="Calibri" w:hAnsi="Times New Roman" w:cs="Times New Roman"/>
        <w:b/>
        <w:sz w:val="16"/>
        <w:szCs w:val="16"/>
      </w:rPr>
    </w:pPr>
    <w:r w:rsidRPr="000E4E5A">
      <w:rPr>
        <w:rFonts w:ascii="Times New Roman" w:eastAsia="Calibri" w:hAnsi="Times New Roman" w:cs="Times New Roman"/>
        <w:b/>
        <w:sz w:val="16"/>
        <w:szCs w:val="16"/>
      </w:rPr>
      <w:t>FUNDO MUNICIPAL DE SAÚDE DE OURO BRANCO-RN</w:t>
    </w:r>
  </w:p>
  <w:p w:rsidR="000E4E5A" w:rsidRPr="000E4E5A" w:rsidRDefault="000E4E5A" w:rsidP="000E4E5A">
    <w:pPr>
      <w:spacing w:after="0" w:line="240" w:lineRule="auto"/>
      <w:jc w:val="center"/>
      <w:rPr>
        <w:rFonts w:ascii="Times New Roman" w:eastAsia="Calibri" w:hAnsi="Times New Roman" w:cs="Times New Roman"/>
        <w:b/>
        <w:sz w:val="16"/>
        <w:szCs w:val="16"/>
      </w:rPr>
    </w:pPr>
    <w:r w:rsidRPr="000E4E5A">
      <w:rPr>
        <w:rFonts w:ascii="Times New Roman" w:eastAsia="Calibri" w:hAnsi="Times New Roman" w:cs="Times New Roman"/>
        <w:b/>
        <w:sz w:val="16"/>
        <w:szCs w:val="16"/>
      </w:rPr>
      <w:t>CNPJ 12.233.027/0001-03</w:t>
    </w:r>
  </w:p>
  <w:p w:rsidR="000E4E5A" w:rsidRPr="000E4E5A" w:rsidRDefault="000E4E5A" w:rsidP="000E4E5A">
    <w:pPr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</w:rPr>
    </w:pPr>
    <w:r w:rsidRPr="000E4E5A">
      <w:rPr>
        <w:rFonts w:ascii="Times New Roman" w:eastAsia="Calibri" w:hAnsi="Times New Roman" w:cs="Times New Roman"/>
        <w:sz w:val="16"/>
        <w:szCs w:val="16"/>
      </w:rPr>
      <w:t>RUA PROFESSOR ISAIAS, n°158 – CEP: 59347-</w:t>
    </w:r>
    <w:proofErr w:type="gramStart"/>
    <w:r w:rsidRPr="000E4E5A">
      <w:rPr>
        <w:rFonts w:ascii="Times New Roman" w:eastAsia="Calibri" w:hAnsi="Times New Roman" w:cs="Times New Roman"/>
        <w:sz w:val="16"/>
        <w:szCs w:val="16"/>
      </w:rPr>
      <w:t>000</w:t>
    </w:r>
    <w:proofErr w:type="gramEnd"/>
  </w:p>
  <w:p w:rsidR="000E4E5A" w:rsidRPr="000E4E5A" w:rsidRDefault="000E4E5A" w:rsidP="000E4E5A">
    <w:pPr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</w:rPr>
    </w:pPr>
    <w:r w:rsidRPr="000E4E5A">
      <w:rPr>
        <w:rFonts w:ascii="Times New Roman" w:eastAsia="Calibri" w:hAnsi="Times New Roman" w:cs="Times New Roman"/>
        <w:sz w:val="16"/>
        <w:szCs w:val="16"/>
      </w:rPr>
      <w:t>OURO BRANCO-RN</w:t>
    </w:r>
  </w:p>
  <w:p w:rsidR="000E4E5A" w:rsidRPr="000E4E5A" w:rsidRDefault="000E4E5A" w:rsidP="000E4E5A">
    <w:pPr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</w:rPr>
    </w:pPr>
    <w:r w:rsidRPr="000E4E5A">
      <w:rPr>
        <w:rFonts w:ascii="Times New Roman" w:eastAsia="Calibri" w:hAnsi="Times New Roman" w:cs="Times New Roman"/>
        <w:sz w:val="16"/>
        <w:szCs w:val="16"/>
      </w:rPr>
      <w:t>Fone: (84) 3477-0158 / Fax: (084) 3477-0053</w:t>
    </w:r>
  </w:p>
  <w:p w:rsidR="000E4E5A" w:rsidRPr="000E4E5A" w:rsidRDefault="000E4E5A" w:rsidP="000E4E5A">
    <w:pPr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</w:rPr>
    </w:pPr>
    <w:r w:rsidRPr="000E4E5A">
      <w:rPr>
        <w:rFonts w:ascii="Times New Roman" w:eastAsia="Calibri" w:hAnsi="Times New Roman" w:cs="Times New Roman"/>
        <w:sz w:val="16"/>
        <w:szCs w:val="16"/>
      </w:rPr>
      <w:t>E-mail: smsourobranco@rn.gov.br</w:t>
    </w:r>
  </w:p>
  <w:p w:rsidR="000E4E5A" w:rsidRPr="000E4E5A" w:rsidRDefault="000E4E5A" w:rsidP="000E4E5A">
    <w:pPr>
      <w:spacing w:after="0" w:line="240" w:lineRule="auto"/>
      <w:jc w:val="center"/>
      <w:rPr>
        <w:rFonts w:ascii="Times New Roman" w:eastAsia="Calibri" w:hAnsi="Times New Roman" w:cs="Times New Roman"/>
        <w:bCs/>
        <w:sz w:val="16"/>
        <w:szCs w:val="16"/>
      </w:rPr>
    </w:pPr>
    <w:r w:rsidRPr="000E4E5A">
      <w:rPr>
        <w:rFonts w:ascii="Times New Roman" w:eastAsia="Calibri" w:hAnsi="Times New Roman" w:cs="Times New Roman"/>
        <w:sz w:val="16"/>
        <w:szCs w:val="16"/>
      </w:rPr>
      <w:t xml:space="preserve">OURO BRANCO </w:t>
    </w:r>
    <w:r w:rsidRPr="000E4E5A">
      <w:rPr>
        <w:rFonts w:ascii="Times New Roman" w:eastAsia="Calibri" w:hAnsi="Times New Roman" w:cs="Times New Roman"/>
        <w:bCs/>
        <w:sz w:val="16"/>
        <w:szCs w:val="16"/>
      </w:rPr>
      <w:t>– RN</w:t>
    </w:r>
  </w:p>
  <w:p w:rsidR="000E4E5A" w:rsidRDefault="000E4E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E5A"/>
    <w:rsid w:val="00061557"/>
    <w:rsid w:val="000E4E5A"/>
    <w:rsid w:val="007A1AC6"/>
    <w:rsid w:val="008A4C88"/>
    <w:rsid w:val="00CA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E4E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E4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E5A"/>
  </w:style>
  <w:style w:type="paragraph" w:styleId="Rodap">
    <w:name w:val="footer"/>
    <w:basedOn w:val="Normal"/>
    <w:link w:val="RodapChar"/>
    <w:uiPriority w:val="99"/>
    <w:unhideWhenUsed/>
    <w:rsid w:val="000E4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E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E4E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E4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E5A"/>
  </w:style>
  <w:style w:type="paragraph" w:styleId="Rodap">
    <w:name w:val="footer"/>
    <w:basedOn w:val="Normal"/>
    <w:link w:val="RodapChar"/>
    <w:uiPriority w:val="99"/>
    <w:unhideWhenUsed/>
    <w:rsid w:val="000E4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de Saúde</dc:creator>
  <cp:lastModifiedBy>Secretaria de Saúde</cp:lastModifiedBy>
  <cp:revision>2</cp:revision>
  <dcterms:created xsi:type="dcterms:W3CDTF">2018-08-06T16:49:00Z</dcterms:created>
  <dcterms:modified xsi:type="dcterms:W3CDTF">2018-08-06T17:44:00Z</dcterms:modified>
</cp:coreProperties>
</file>