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11" w:rsidRDefault="00120F11" w:rsidP="00120F11">
      <w:pPr>
        <w:spacing w:after="120" w:line="240" w:lineRule="auto"/>
        <w:rPr>
          <w:b/>
          <w:sz w:val="24"/>
          <w:szCs w:val="24"/>
        </w:rPr>
      </w:pPr>
    </w:p>
    <w:p w:rsidR="00120F11" w:rsidRPr="00120F11" w:rsidRDefault="00120F11" w:rsidP="00120F11">
      <w:pPr>
        <w:spacing w:after="120" w:line="240" w:lineRule="auto"/>
        <w:rPr>
          <w:b/>
          <w:sz w:val="24"/>
          <w:szCs w:val="24"/>
          <w:u w:val="single"/>
        </w:rPr>
      </w:pPr>
      <w:r w:rsidRPr="00120F11">
        <w:rPr>
          <w:b/>
          <w:sz w:val="24"/>
          <w:szCs w:val="24"/>
          <w:u w:val="single"/>
        </w:rPr>
        <w:t xml:space="preserve">Portaria nº </w:t>
      </w:r>
      <w:r w:rsidR="004B48A2">
        <w:rPr>
          <w:b/>
          <w:sz w:val="24"/>
          <w:szCs w:val="24"/>
          <w:u w:val="single"/>
        </w:rPr>
        <w:t>0</w:t>
      </w:r>
      <w:r w:rsidR="004B48A2" w:rsidRPr="004B48A2">
        <w:rPr>
          <w:b/>
          <w:sz w:val="24"/>
          <w:szCs w:val="24"/>
          <w:u w:val="single"/>
        </w:rPr>
        <w:t>03</w:t>
      </w:r>
      <w:r w:rsidRPr="004B48A2">
        <w:rPr>
          <w:b/>
          <w:sz w:val="24"/>
          <w:szCs w:val="24"/>
          <w:u w:val="single"/>
        </w:rPr>
        <w:t>/2</w:t>
      </w:r>
      <w:r w:rsidRPr="00120F11">
        <w:rPr>
          <w:b/>
          <w:sz w:val="24"/>
          <w:szCs w:val="24"/>
          <w:u w:val="single"/>
        </w:rPr>
        <w:t>017</w:t>
      </w:r>
      <w:r>
        <w:rPr>
          <w:b/>
          <w:sz w:val="24"/>
          <w:szCs w:val="24"/>
          <w:u w:val="single"/>
        </w:rPr>
        <w:t xml:space="preserve">, de </w:t>
      </w:r>
      <w:r w:rsidR="004B48A2">
        <w:rPr>
          <w:b/>
          <w:sz w:val="24"/>
          <w:szCs w:val="24"/>
          <w:u w:val="single"/>
        </w:rPr>
        <w:t>02 de janeiro de 2018</w:t>
      </w:r>
      <w:r>
        <w:rPr>
          <w:b/>
          <w:sz w:val="24"/>
          <w:szCs w:val="24"/>
          <w:u w:val="single"/>
        </w:rPr>
        <w:t>.</w:t>
      </w:r>
    </w:p>
    <w:p w:rsidR="00120F11" w:rsidRDefault="00120F11" w:rsidP="00120F11">
      <w:pPr>
        <w:spacing w:after="120" w:line="240" w:lineRule="auto"/>
        <w:ind w:left="2835"/>
        <w:jc w:val="both"/>
        <w:rPr>
          <w:sz w:val="24"/>
          <w:szCs w:val="24"/>
        </w:rPr>
      </w:pPr>
    </w:p>
    <w:p w:rsidR="00120F11" w:rsidRDefault="00120F11" w:rsidP="00120F11">
      <w:pPr>
        <w:spacing w:after="120" w:line="240" w:lineRule="auto"/>
        <w:ind w:left="2835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Dispõe sobre a designação de servidor municipal para atuar </w:t>
      </w:r>
      <w:r>
        <w:rPr>
          <w:sz w:val="24"/>
          <w:szCs w:val="24"/>
        </w:rPr>
        <w:t xml:space="preserve">na função de </w:t>
      </w:r>
      <w:r w:rsidRPr="00EA019E">
        <w:rPr>
          <w:sz w:val="24"/>
          <w:szCs w:val="24"/>
        </w:rPr>
        <w:t>“Gestor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de Contrato”, nos termos </w:t>
      </w:r>
      <w:r w:rsidRPr="00073C50">
        <w:rPr>
          <w:sz w:val="24"/>
          <w:szCs w:val="24"/>
        </w:rPr>
        <w:t>da Lei nº 8.666/93</w:t>
      </w:r>
      <w:r>
        <w:rPr>
          <w:sz w:val="24"/>
          <w:szCs w:val="24"/>
        </w:rPr>
        <w:t>, e dá outras providências.</w:t>
      </w:r>
    </w:p>
    <w:p w:rsidR="00120F11" w:rsidRPr="00073C50" w:rsidRDefault="00120F11" w:rsidP="00120F11">
      <w:pPr>
        <w:spacing w:after="120" w:line="240" w:lineRule="auto"/>
        <w:ind w:left="2835"/>
        <w:jc w:val="both"/>
        <w:rPr>
          <w:sz w:val="24"/>
          <w:szCs w:val="24"/>
        </w:rPr>
      </w:pPr>
      <w:r w:rsidRPr="00073C50">
        <w:rPr>
          <w:sz w:val="24"/>
          <w:szCs w:val="24"/>
        </w:rPr>
        <w:tab/>
      </w:r>
    </w:p>
    <w:p w:rsidR="00120F11" w:rsidRPr="00073C50" w:rsidRDefault="004B48A2" w:rsidP="00120F11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20F11" w:rsidRPr="00073C50">
        <w:rPr>
          <w:sz w:val="24"/>
          <w:szCs w:val="24"/>
        </w:rPr>
        <w:t xml:space="preserve"> </w:t>
      </w:r>
      <w:r w:rsidR="00120F11" w:rsidRPr="00073C50">
        <w:rPr>
          <w:b/>
          <w:sz w:val="24"/>
          <w:szCs w:val="24"/>
        </w:rPr>
        <w:t>Prefeit</w:t>
      </w:r>
      <w:r>
        <w:rPr>
          <w:b/>
          <w:sz w:val="24"/>
          <w:szCs w:val="24"/>
        </w:rPr>
        <w:t>o</w:t>
      </w:r>
      <w:r w:rsidR="00120F11" w:rsidRPr="00073C50">
        <w:rPr>
          <w:b/>
          <w:sz w:val="24"/>
          <w:szCs w:val="24"/>
        </w:rPr>
        <w:t xml:space="preserve"> do Município de </w:t>
      </w:r>
      <w:r>
        <w:rPr>
          <w:b/>
          <w:sz w:val="24"/>
          <w:szCs w:val="24"/>
        </w:rPr>
        <w:t>Coronel Ezequiel</w:t>
      </w:r>
      <w:r w:rsidR="00120F11" w:rsidRPr="00073C50">
        <w:rPr>
          <w:b/>
          <w:sz w:val="24"/>
          <w:szCs w:val="24"/>
        </w:rPr>
        <w:t>/RN</w:t>
      </w:r>
      <w:r w:rsidR="00120F11" w:rsidRPr="00073C50">
        <w:rPr>
          <w:sz w:val="24"/>
          <w:szCs w:val="24"/>
        </w:rPr>
        <w:t>, no uso das atribuições conferidas pela Lei Orgânica do Município e,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CONSIDERANDO que, cabe à </w:t>
      </w:r>
      <w:r>
        <w:rPr>
          <w:sz w:val="24"/>
          <w:szCs w:val="24"/>
        </w:rPr>
        <w:t>a</w:t>
      </w:r>
      <w:r w:rsidRPr="00073C50">
        <w:rPr>
          <w:sz w:val="24"/>
          <w:szCs w:val="24"/>
        </w:rPr>
        <w:t xml:space="preserve">dministração </w:t>
      </w:r>
      <w:r>
        <w:rPr>
          <w:sz w:val="24"/>
          <w:szCs w:val="24"/>
        </w:rPr>
        <w:t>pú</w:t>
      </w:r>
      <w:r w:rsidRPr="00073C50">
        <w:rPr>
          <w:sz w:val="24"/>
          <w:szCs w:val="24"/>
        </w:rPr>
        <w:t>blica</w:t>
      </w:r>
      <w:r>
        <w:rPr>
          <w:sz w:val="24"/>
          <w:szCs w:val="24"/>
        </w:rPr>
        <w:t>, nos termos do disposto no</w:t>
      </w:r>
      <w:r w:rsidRPr="00073C50">
        <w:rPr>
          <w:sz w:val="24"/>
          <w:szCs w:val="24"/>
        </w:rPr>
        <w:t xml:space="preserve"> art. 58, III e art. </w:t>
      </w:r>
      <w:r>
        <w:rPr>
          <w:sz w:val="24"/>
          <w:szCs w:val="24"/>
        </w:rPr>
        <w:t>67 da Lei nº</w:t>
      </w:r>
      <w:r w:rsidRPr="00073C50">
        <w:rPr>
          <w:sz w:val="24"/>
          <w:szCs w:val="24"/>
        </w:rPr>
        <w:t xml:space="preserve"> 8.666/93, acompanhar e fiscalizar a execução dos contratos celebrados</w:t>
      </w:r>
      <w:r>
        <w:rPr>
          <w:sz w:val="24"/>
          <w:szCs w:val="24"/>
        </w:rPr>
        <w:t>,</w:t>
      </w:r>
      <w:r w:rsidRPr="00073C50">
        <w:rPr>
          <w:sz w:val="24"/>
          <w:szCs w:val="24"/>
        </w:rPr>
        <w:t xml:space="preserve"> através de um representante; </w:t>
      </w:r>
      <w:r>
        <w:rPr>
          <w:sz w:val="24"/>
          <w:szCs w:val="24"/>
        </w:rPr>
        <w:t>e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CONSIDERANDO que, os órgãos públicos devem manter </w:t>
      </w:r>
      <w:r>
        <w:rPr>
          <w:sz w:val="24"/>
          <w:szCs w:val="24"/>
        </w:rPr>
        <w:t xml:space="preserve">a figura do </w:t>
      </w:r>
      <w:r w:rsidRPr="004B48A2">
        <w:rPr>
          <w:sz w:val="24"/>
          <w:szCs w:val="24"/>
        </w:rPr>
        <w:t>gestor de contrato</w:t>
      </w:r>
      <w:r>
        <w:rPr>
          <w:sz w:val="24"/>
          <w:szCs w:val="24"/>
        </w:rPr>
        <w:t xml:space="preserve">, </w:t>
      </w:r>
      <w:r w:rsidRPr="00073C50">
        <w:rPr>
          <w:sz w:val="24"/>
          <w:szCs w:val="24"/>
        </w:rPr>
        <w:t>formalmente designado</w:t>
      </w:r>
      <w:r>
        <w:rPr>
          <w:sz w:val="24"/>
          <w:szCs w:val="24"/>
        </w:rPr>
        <w:t>,</w:t>
      </w:r>
      <w:r w:rsidRPr="00073C50">
        <w:rPr>
          <w:sz w:val="24"/>
          <w:szCs w:val="24"/>
        </w:rPr>
        <w:t xml:space="preserve"> durante toda a vigência </w:t>
      </w:r>
      <w:r>
        <w:rPr>
          <w:sz w:val="24"/>
          <w:szCs w:val="24"/>
        </w:rPr>
        <w:t xml:space="preserve">dos contratos celebrados </w:t>
      </w:r>
      <w:r w:rsidRPr="004B48A2">
        <w:rPr>
          <w:sz w:val="24"/>
          <w:szCs w:val="24"/>
        </w:rPr>
        <w:t>com a</w:t>
      </w:r>
      <w:r>
        <w:rPr>
          <w:sz w:val="24"/>
          <w:szCs w:val="24"/>
        </w:rPr>
        <w:t xml:space="preserve"> edilidade</w:t>
      </w:r>
      <w:r w:rsidRPr="00073C50">
        <w:rPr>
          <w:sz w:val="24"/>
          <w:szCs w:val="24"/>
        </w:rPr>
        <w:t xml:space="preserve">. </w:t>
      </w:r>
    </w:p>
    <w:p w:rsidR="00120F11" w:rsidRDefault="00120F11" w:rsidP="00120F11">
      <w:pPr>
        <w:spacing w:after="120" w:line="240" w:lineRule="auto"/>
        <w:ind w:firstLine="708"/>
        <w:jc w:val="both"/>
        <w:rPr>
          <w:sz w:val="24"/>
          <w:szCs w:val="24"/>
        </w:rPr>
      </w:pPr>
      <w:r w:rsidRPr="00073C50">
        <w:rPr>
          <w:sz w:val="24"/>
          <w:szCs w:val="24"/>
        </w:rPr>
        <w:t>RESOLVE:</w:t>
      </w:r>
    </w:p>
    <w:p w:rsidR="00120F11" w:rsidRDefault="00120F11" w:rsidP="004B48A2">
      <w:pPr>
        <w:spacing w:after="12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F2B7D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 xml:space="preserve"> </w:t>
      </w:r>
      <w:r w:rsidRPr="00E87A2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73C50">
        <w:rPr>
          <w:sz w:val="24"/>
          <w:szCs w:val="24"/>
        </w:rPr>
        <w:t>Designar o servidor</w:t>
      </w:r>
      <w:r w:rsidR="004B48A2">
        <w:rPr>
          <w:sz w:val="24"/>
          <w:szCs w:val="24"/>
        </w:rPr>
        <w:t xml:space="preserve"> </w:t>
      </w:r>
      <w:proofErr w:type="spellStart"/>
      <w:r w:rsidR="004B48A2" w:rsidRPr="004B48A2">
        <w:rPr>
          <w:sz w:val="24"/>
          <w:szCs w:val="24"/>
        </w:rPr>
        <w:t>Hiago</w:t>
      </w:r>
      <w:proofErr w:type="spellEnd"/>
      <w:r w:rsidR="004B48A2" w:rsidRPr="004B48A2">
        <w:rPr>
          <w:sz w:val="24"/>
          <w:szCs w:val="24"/>
        </w:rPr>
        <w:t xml:space="preserve"> Azevedo Rodrigues, portador do CPF/MF Nº 103.971.934-16 e RG: 2.561.512</w:t>
      </w:r>
      <w:r w:rsidRPr="00073C50">
        <w:rPr>
          <w:sz w:val="24"/>
          <w:szCs w:val="24"/>
        </w:rPr>
        <w:t xml:space="preserve">, </w:t>
      </w:r>
      <w:r>
        <w:rPr>
          <w:sz w:val="24"/>
          <w:szCs w:val="24"/>
        </w:rPr>
        <w:t>m</w:t>
      </w:r>
      <w:r w:rsidRPr="00073C50">
        <w:rPr>
          <w:sz w:val="24"/>
          <w:szCs w:val="24"/>
        </w:rPr>
        <w:t xml:space="preserve">atrícula nº </w:t>
      </w:r>
      <w:r w:rsidR="004B48A2" w:rsidRPr="004B48A2">
        <w:rPr>
          <w:sz w:val="24"/>
          <w:szCs w:val="24"/>
        </w:rPr>
        <w:t>00400512</w:t>
      </w:r>
      <w:r w:rsidRPr="00073C50">
        <w:rPr>
          <w:sz w:val="24"/>
          <w:szCs w:val="24"/>
        </w:rPr>
        <w:t>, lotado na</w:t>
      </w:r>
      <w:r>
        <w:rPr>
          <w:sz w:val="24"/>
          <w:szCs w:val="24"/>
        </w:rPr>
        <w:t xml:space="preserve"> </w:t>
      </w:r>
      <w:r w:rsidR="004B48A2" w:rsidRPr="004B48A2">
        <w:rPr>
          <w:sz w:val="24"/>
          <w:szCs w:val="24"/>
        </w:rPr>
        <w:t>Educação</w:t>
      </w:r>
      <w:r w:rsidRPr="00073C50">
        <w:rPr>
          <w:sz w:val="24"/>
          <w:szCs w:val="24"/>
        </w:rPr>
        <w:t xml:space="preserve">, </w:t>
      </w:r>
      <w:r>
        <w:rPr>
          <w:sz w:val="24"/>
          <w:szCs w:val="24"/>
        </w:rPr>
        <w:t>para a função de “</w:t>
      </w:r>
      <w:r w:rsidRPr="004B48A2">
        <w:rPr>
          <w:sz w:val="24"/>
          <w:szCs w:val="24"/>
        </w:rPr>
        <w:t>Gestor do</w:t>
      </w:r>
      <w:r w:rsidR="004B48A2" w:rsidRPr="004B48A2">
        <w:rPr>
          <w:sz w:val="24"/>
          <w:szCs w:val="24"/>
        </w:rPr>
        <w:t xml:space="preserve">s </w:t>
      </w:r>
      <w:r w:rsidRPr="00073C50">
        <w:rPr>
          <w:sz w:val="24"/>
          <w:szCs w:val="24"/>
        </w:rPr>
        <w:t>Contrato</w:t>
      </w:r>
      <w:r w:rsidR="004B48A2">
        <w:rPr>
          <w:sz w:val="24"/>
          <w:szCs w:val="24"/>
        </w:rPr>
        <w:t>s” do Município.</w:t>
      </w:r>
    </w:p>
    <w:p w:rsidR="00120F11" w:rsidRPr="00073C50" w:rsidRDefault="00120F11" w:rsidP="00120F11">
      <w:pPr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1F2B7D"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>- O G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estor de Contrato ora designado, além de </w:t>
      </w:r>
      <w:r>
        <w:rPr>
          <w:sz w:val="24"/>
          <w:szCs w:val="24"/>
        </w:rPr>
        <w:t xml:space="preserve">representar o órgão contratante, </w:t>
      </w:r>
      <w:r w:rsidRPr="00073C50">
        <w:rPr>
          <w:rFonts w:cstheme="minorHAnsi"/>
          <w:color w:val="000000"/>
          <w:sz w:val="24"/>
          <w:szCs w:val="24"/>
          <w:shd w:val="clear" w:color="auto" w:fill="FFFFFF"/>
        </w:rPr>
        <w:t>exercer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á</w:t>
      </w:r>
      <w:r w:rsidRPr="00073C50">
        <w:rPr>
          <w:rFonts w:cstheme="minorHAnsi"/>
          <w:color w:val="000000"/>
          <w:sz w:val="24"/>
          <w:szCs w:val="24"/>
          <w:shd w:val="clear" w:color="auto" w:fill="FFFFFF"/>
        </w:rPr>
        <w:t xml:space="preserve"> suas funções em obediência às disposições formais e legais que regem a matéria, especialmente</w:t>
      </w:r>
      <w:r w:rsidRPr="00073C50">
        <w:rPr>
          <w:rFonts w:cstheme="minorHAnsi"/>
          <w:sz w:val="24"/>
          <w:szCs w:val="24"/>
        </w:rPr>
        <w:t>:</w:t>
      </w:r>
    </w:p>
    <w:p w:rsidR="00120F11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I -</w:t>
      </w:r>
      <w:r w:rsidRPr="00073C50">
        <w:rPr>
          <w:sz w:val="24"/>
          <w:szCs w:val="24"/>
        </w:rPr>
        <w:t xml:space="preserve"> </w:t>
      </w:r>
      <w:proofErr w:type="gramStart"/>
      <w:r w:rsidRPr="00073C50">
        <w:rPr>
          <w:sz w:val="24"/>
          <w:szCs w:val="24"/>
        </w:rPr>
        <w:t>zela</w:t>
      </w:r>
      <w:r>
        <w:rPr>
          <w:sz w:val="24"/>
          <w:szCs w:val="24"/>
        </w:rPr>
        <w:t>r</w:t>
      </w:r>
      <w:proofErr w:type="gramEnd"/>
      <w:r w:rsidRPr="00073C50">
        <w:rPr>
          <w:sz w:val="24"/>
          <w:szCs w:val="24"/>
        </w:rPr>
        <w:t xml:space="preserve"> pela boa execução do objeto pactuado, exercendo as atividades de orientação, fiscalização e controle</w:t>
      </w:r>
      <w:r>
        <w:rPr>
          <w:sz w:val="24"/>
          <w:szCs w:val="24"/>
        </w:rPr>
        <w:t>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073C50">
        <w:rPr>
          <w:rFonts w:cstheme="minorHAnsi"/>
          <w:sz w:val="24"/>
          <w:szCs w:val="24"/>
        </w:rPr>
        <w:t xml:space="preserve"> - anota</w:t>
      </w:r>
      <w:r>
        <w:rPr>
          <w:rFonts w:cstheme="minorHAnsi"/>
          <w:sz w:val="24"/>
          <w:szCs w:val="24"/>
        </w:rPr>
        <w:t>r</w:t>
      </w:r>
      <w:r w:rsidRPr="00073C50">
        <w:rPr>
          <w:rFonts w:cstheme="minorHAnsi"/>
          <w:sz w:val="24"/>
          <w:szCs w:val="24"/>
        </w:rPr>
        <w:t xml:space="preserve"> de forma organizada, em registro próprio e em ordem cronológica, todas as ocorrências relacionadas com a execução do contrato</w:t>
      </w:r>
      <w:r>
        <w:rPr>
          <w:rFonts w:cstheme="minorHAnsi"/>
          <w:sz w:val="24"/>
          <w:szCs w:val="24"/>
        </w:rPr>
        <w:t>,</w:t>
      </w:r>
      <w:r w:rsidRPr="00073C50">
        <w:rPr>
          <w:rFonts w:cstheme="minorHAnsi"/>
          <w:sz w:val="24"/>
          <w:szCs w:val="24"/>
        </w:rPr>
        <w:t xml:space="preserve"> conforme o disposto nos §§ 1º e 2º do art. 67 da Lei nº 8.666, de 1993;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073C50">
        <w:rPr>
          <w:rFonts w:cstheme="minorHAnsi"/>
          <w:sz w:val="24"/>
          <w:szCs w:val="24"/>
        </w:rPr>
        <w:t>II - conferi</w:t>
      </w:r>
      <w:r>
        <w:rPr>
          <w:rFonts w:cstheme="minorHAnsi"/>
          <w:sz w:val="24"/>
          <w:szCs w:val="24"/>
        </w:rPr>
        <w:t>r</w:t>
      </w:r>
      <w:r w:rsidRPr="00073C50">
        <w:rPr>
          <w:rFonts w:cstheme="minorHAnsi"/>
          <w:sz w:val="24"/>
          <w:szCs w:val="24"/>
        </w:rPr>
        <w:t xml:space="preserve"> o cumprimento do objeto e demais obrigações pactuadas, especialmente o atendimento às especificações atinentes ao objeto, bem como os prazos fixados no contrato, visitando o local onde o contrato esteja sendo executado e registrando os pontos críticos encontrados,</w:t>
      </w:r>
      <w:r>
        <w:rPr>
          <w:rFonts w:cstheme="minorHAnsi"/>
          <w:sz w:val="24"/>
          <w:szCs w:val="24"/>
        </w:rPr>
        <w:t xml:space="preserve"> se existentes, </w:t>
      </w:r>
      <w:r w:rsidRPr="00073C50">
        <w:rPr>
          <w:rFonts w:cstheme="minorHAnsi"/>
          <w:sz w:val="24"/>
          <w:szCs w:val="24"/>
        </w:rPr>
        <w:t>inclusive com a produção de provas, datando, assinando e colhendo a assinatura do preposto da contratada para instruir possível procedimento de sanção contratual;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073C50">
        <w:rPr>
          <w:sz w:val="24"/>
          <w:szCs w:val="24"/>
        </w:rPr>
        <w:t xml:space="preserve"> - comunicar ao </w:t>
      </w:r>
      <w:r>
        <w:rPr>
          <w:sz w:val="24"/>
          <w:szCs w:val="24"/>
        </w:rPr>
        <w:t xml:space="preserve">representante da parte contratante, </w:t>
      </w:r>
      <w:r w:rsidRPr="00073C50">
        <w:rPr>
          <w:sz w:val="24"/>
          <w:szCs w:val="24"/>
        </w:rPr>
        <w:t xml:space="preserve">eventual descumprimento, pela contratada, de quaisquer das obrigações </w:t>
      </w:r>
      <w:r>
        <w:rPr>
          <w:sz w:val="24"/>
          <w:szCs w:val="24"/>
        </w:rPr>
        <w:t xml:space="preserve">contratuais </w:t>
      </w:r>
      <w:r w:rsidRPr="00073C50">
        <w:rPr>
          <w:sz w:val="24"/>
          <w:szCs w:val="24"/>
        </w:rPr>
        <w:t>passíveis de rescisão contratual e/ou aplicação de penalidades;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lastRenderedPageBreak/>
        <w:t xml:space="preserve">V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notificar</w:t>
      </w:r>
      <w:proofErr w:type="gramEnd"/>
      <w:r>
        <w:rPr>
          <w:sz w:val="24"/>
          <w:szCs w:val="24"/>
        </w:rPr>
        <w:t xml:space="preserve"> a parte contratada, para que</w:t>
      </w:r>
      <w:r w:rsidRPr="00073C50">
        <w:rPr>
          <w:sz w:val="24"/>
          <w:szCs w:val="24"/>
        </w:rPr>
        <w:t xml:space="preserve"> substitua os produtos/bens </w:t>
      </w:r>
      <w:r>
        <w:rPr>
          <w:sz w:val="24"/>
          <w:szCs w:val="24"/>
        </w:rPr>
        <w:t xml:space="preserve">ou refaça os serviços, que, possivelmente, </w:t>
      </w:r>
      <w:r w:rsidRPr="00073C50">
        <w:rPr>
          <w:sz w:val="24"/>
          <w:szCs w:val="24"/>
        </w:rPr>
        <w:t xml:space="preserve">apresentem </w:t>
      </w:r>
      <w:r>
        <w:rPr>
          <w:sz w:val="24"/>
          <w:szCs w:val="24"/>
        </w:rPr>
        <w:t xml:space="preserve">divergências do objeto contratado, ou </w:t>
      </w:r>
      <w:r w:rsidRPr="00073C50">
        <w:rPr>
          <w:sz w:val="24"/>
          <w:szCs w:val="24"/>
        </w:rPr>
        <w:t>defeit</w:t>
      </w:r>
      <w:r>
        <w:rPr>
          <w:sz w:val="24"/>
          <w:szCs w:val="24"/>
        </w:rPr>
        <w:t xml:space="preserve">os, ou sejam inservíveis ao consumo, inviabilizando com isso </w:t>
      </w:r>
      <w:r w:rsidRPr="00073C50">
        <w:rPr>
          <w:sz w:val="24"/>
          <w:szCs w:val="24"/>
        </w:rPr>
        <w:t>o recebimento definitivo</w:t>
      </w:r>
      <w:r>
        <w:rPr>
          <w:sz w:val="24"/>
          <w:szCs w:val="24"/>
        </w:rPr>
        <w:t xml:space="preserve"> do objeto contratado; quando em etapa seguinte, não havendo atendimento da notificação, sugerir à parte contratante, o d</w:t>
      </w:r>
      <w:r w:rsidRPr="00073C50">
        <w:rPr>
          <w:sz w:val="24"/>
          <w:szCs w:val="24"/>
        </w:rPr>
        <w:t>esfazimento</w:t>
      </w:r>
      <w:r>
        <w:rPr>
          <w:sz w:val="24"/>
          <w:szCs w:val="24"/>
        </w:rPr>
        <w:t xml:space="preserve"> do termo do contrato ou do </w:t>
      </w:r>
      <w:r w:rsidRPr="00073C50">
        <w:rPr>
          <w:sz w:val="24"/>
          <w:szCs w:val="24"/>
        </w:rPr>
        <w:t xml:space="preserve">ajuste </w:t>
      </w:r>
      <w:r>
        <w:rPr>
          <w:sz w:val="24"/>
          <w:szCs w:val="24"/>
        </w:rPr>
        <w:t>firmado</w:t>
      </w:r>
      <w:r w:rsidRPr="00073C50">
        <w:rPr>
          <w:sz w:val="24"/>
          <w:szCs w:val="24"/>
        </w:rPr>
        <w:t>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VI - </w:t>
      </w:r>
      <w:r>
        <w:rPr>
          <w:sz w:val="24"/>
          <w:szCs w:val="24"/>
        </w:rPr>
        <w:t>r</w:t>
      </w:r>
      <w:r w:rsidRPr="00073C50">
        <w:rPr>
          <w:sz w:val="24"/>
          <w:szCs w:val="24"/>
        </w:rPr>
        <w:t xml:space="preserve">eceber, provisória ou definitivamente, o objeto do contrato sob sua responsabilidade, mediante termo circunstanciado ou recibo, assinado pelas partes, de acordo com o art. 73 da Lei nº 8.666/1993, recusando, de logo, objetos que não correspondam ao </w:t>
      </w:r>
      <w:r>
        <w:rPr>
          <w:sz w:val="24"/>
          <w:szCs w:val="24"/>
        </w:rPr>
        <w:t xml:space="preserve">objeto </w:t>
      </w:r>
      <w:r w:rsidRPr="00073C50">
        <w:rPr>
          <w:sz w:val="24"/>
          <w:szCs w:val="24"/>
        </w:rPr>
        <w:t>contratado;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>VII</w:t>
      </w:r>
      <w:r>
        <w:rPr>
          <w:sz w:val="24"/>
          <w:szCs w:val="24"/>
        </w:rPr>
        <w:t xml:space="preserve"> – </w:t>
      </w:r>
      <w:r w:rsidRPr="00073C50">
        <w:rPr>
          <w:sz w:val="24"/>
          <w:szCs w:val="24"/>
        </w:rPr>
        <w:t>testar</w:t>
      </w:r>
      <w:r>
        <w:rPr>
          <w:sz w:val="24"/>
          <w:szCs w:val="24"/>
        </w:rPr>
        <w:t>, quando o caso,</w:t>
      </w:r>
      <w:r w:rsidRPr="00073C50">
        <w:rPr>
          <w:sz w:val="24"/>
          <w:szCs w:val="24"/>
        </w:rPr>
        <w:t>o funcionamento de equipamentos, ou solicitar auxílio profissional para tal fim, e registrar a conformidade em documento;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VIII - analisar, conferir </w:t>
      </w:r>
      <w:r>
        <w:rPr>
          <w:sz w:val="24"/>
          <w:szCs w:val="24"/>
        </w:rPr>
        <w:t xml:space="preserve">os produtos e/ou serviços, </w:t>
      </w:r>
      <w:r w:rsidRPr="00073C50">
        <w:rPr>
          <w:sz w:val="24"/>
          <w:szCs w:val="24"/>
        </w:rPr>
        <w:t xml:space="preserve">e atestar as </w:t>
      </w:r>
      <w:r>
        <w:rPr>
          <w:sz w:val="24"/>
          <w:szCs w:val="24"/>
        </w:rPr>
        <w:t xml:space="preserve">respectivas </w:t>
      </w:r>
      <w:r w:rsidRPr="00073C50">
        <w:rPr>
          <w:sz w:val="24"/>
          <w:szCs w:val="24"/>
        </w:rPr>
        <w:t>notas fiscais;</w:t>
      </w:r>
    </w:p>
    <w:p w:rsidR="00120F11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IX - encaminhar a documentação </w:t>
      </w:r>
      <w:r>
        <w:rPr>
          <w:sz w:val="24"/>
          <w:szCs w:val="24"/>
        </w:rPr>
        <w:t>respectiva ao Setor de Compras, para liquidação da despesa, para posterior encaminhamento à Controladoria Municipal, visando o pagamento;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 w:rsidRPr="00073C50">
        <w:rPr>
          <w:sz w:val="24"/>
          <w:szCs w:val="24"/>
        </w:rPr>
        <w:t xml:space="preserve"> - comunicar à </w:t>
      </w:r>
      <w:r>
        <w:rPr>
          <w:sz w:val="24"/>
          <w:szCs w:val="24"/>
        </w:rPr>
        <w:t>a</w:t>
      </w:r>
      <w:r w:rsidRPr="00073C50">
        <w:rPr>
          <w:sz w:val="24"/>
          <w:szCs w:val="24"/>
        </w:rPr>
        <w:t xml:space="preserve">dministração eventual subcontratação da execução, sem previsão </w:t>
      </w:r>
      <w:proofErr w:type="spellStart"/>
      <w:r w:rsidRPr="00073C50">
        <w:rPr>
          <w:sz w:val="24"/>
          <w:szCs w:val="24"/>
        </w:rPr>
        <w:t>editalícia</w:t>
      </w:r>
      <w:proofErr w:type="spellEnd"/>
      <w:r w:rsidRPr="00073C50">
        <w:rPr>
          <w:sz w:val="24"/>
          <w:szCs w:val="24"/>
        </w:rPr>
        <w:t xml:space="preserve"> ou sem conhecimento da Administração</w:t>
      </w:r>
      <w:r>
        <w:rPr>
          <w:sz w:val="24"/>
          <w:szCs w:val="24"/>
        </w:rPr>
        <w:t>, ou qualquer outra descumprimento das cláusulas contratuais</w:t>
      </w:r>
      <w:r w:rsidRPr="00073C50">
        <w:rPr>
          <w:sz w:val="24"/>
          <w:szCs w:val="24"/>
        </w:rPr>
        <w:t>;</w:t>
      </w:r>
    </w:p>
    <w:p w:rsidR="00120F11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 xml:space="preserve">XI </w:t>
      </w:r>
      <w:r>
        <w:rPr>
          <w:sz w:val="24"/>
          <w:szCs w:val="24"/>
        </w:rPr>
        <w:t xml:space="preserve">- </w:t>
      </w:r>
      <w:r w:rsidRPr="00073C50">
        <w:rPr>
          <w:sz w:val="24"/>
          <w:szCs w:val="24"/>
        </w:rPr>
        <w:t>fiscalizar, se for o caso,</w:t>
      </w:r>
      <w:r>
        <w:rPr>
          <w:sz w:val="24"/>
          <w:szCs w:val="24"/>
        </w:rPr>
        <w:t xml:space="preserve"> </w:t>
      </w:r>
      <w:r w:rsidRPr="00073C50">
        <w:rPr>
          <w:sz w:val="24"/>
          <w:szCs w:val="24"/>
        </w:rPr>
        <w:t>os registros dos empregados da contratada para verificar a regularidade trabalhista;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XI</w:t>
      </w:r>
      <w:r w:rsidRPr="00073C50">
        <w:rPr>
          <w:sz w:val="24"/>
          <w:szCs w:val="24"/>
        </w:rPr>
        <w:t xml:space="preserve">I - verificar, por intermédio do preposto da contratada, </w:t>
      </w:r>
      <w:r>
        <w:rPr>
          <w:sz w:val="24"/>
          <w:szCs w:val="24"/>
        </w:rPr>
        <w:t xml:space="preserve">quando o caso, </w:t>
      </w:r>
      <w:r w:rsidRPr="00073C50">
        <w:rPr>
          <w:sz w:val="24"/>
          <w:szCs w:val="24"/>
        </w:rPr>
        <w:t>a utilização pelos empregados da empresa dos equipamentos de proteção individual exigidos pela legislação pertinente, exigindo daquele a interdição do acesso ao local de trabalho, e na hipótese de descumprimento, comunicar à Administração para promoção do possível processo punitivo contratual;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>X</w:t>
      </w:r>
      <w:r>
        <w:rPr>
          <w:sz w:val="24"/>
          <w:szCs w:val="24"/>
        </w:rPr>
        <w:t>III</w:t>
      </w:r>
      <w:r w:rsidRPr="00073C50">
        <w:rPr>
          <w:sz w:val="24"/>
          <w:szCs w:val="24"/>
        </w:rPr>
        <w:t xml:space="preserve"> - cobrar da contratada, quando se tratar de obras</w:t>
      </w:r>
      <w:r>
        <w:rPr>
          <w:sz w:val="24"/>
          <w:szCs w:val="24"/>
        </w:rPr>
        <w:t xml:space="preserve"> ou serviços de engenharia</w:t>
      </w:r>
      <w:r w:rsidRPr="00073C50">
        <w:rPr>
          <w:sz w:val="24"/>
          <w:szCs w:val="24"/>
        </w:rPr>
        <w:t>, no local de execução dos serviços</w:t>
      </w:r>
      <w:r>
        <w:rPr>
          <w:sz w:val="24"/>
          <w:szCs w:val="24"/>
        </w:rPr>
        <w:t xml:space="preserve"> e</w:t>
      </w:r>
      <w:r w:rsidRPr="00073C50">
        <w:rPr>
          <w:sz w:val="24"/>
          <w:szCs w:val="24"/>
        </w:rPr>
        <w:t xml:space="preserve"> na formatação padrão combinada, as anotações diárias sobre o andamento dos trabalhos</w:t>
      </w:r>
      <w:r>
        <w:rPr>
          <w:sz w:val="24"/>
          <w:szCs w:val="24"/>
        </w:rPr>
        <w:t xml:space="preserve"> e/ou registro de situações merecedoras de conhecimento da parte contratante, através </w:t>
      </w:r>
      <w:r w:rsidRPr="00073C50">
        <w:rPr>
          <w:sz w:val="24"/>
          <w:szCs w:val="24"/>
        </w:rPr>
        <w:t xml:space="preserve">o </w:t>
      </w:r>
      <w:r>
        <w:rPr>
          <w:sz w:val="24"/>
          <w:szCs w:val="24"/>
        </w:rPr>
        <w:t>“</w:t>
      </w:r>
      <w:r w:rsidRPr="00073C50">
        <w:rPr>
          <w:sz w:val="24"/>
          <w:szCs w:val="24"/>
        </w:rPr>
        <w:t>Diário de Obra</w:t>
      </w:r>
      <w:r>
        <w:rPr>
          <w:sz w:val="24"/>
          <w:szCs w:val="24"/>
        </w:rPr>
        <w:t>”</w:t>
      </w:r>
      <w:r w:rsidRPr="00073C50">
        <w:rPr>
          <w:sz w:val="24"/>
          <w:szCs w:val="24"/>
        </w:rPr>
        <w:t xml:space="preserve">, cujas folhas </w:t>
      </w:r>
      <w:r>
        <w:rPr>
          <w:sz w:val="24"/>
          <w:szCs w:val="24"/>
        </w:rPr>
        <w:t xml:space="preserve">desse Diário </w:t>
      </w:r>
      <w:r w:rsidRPr="00073C50">
        <w:rPr>
          <w:sz w:val="24"/>
          <w:szCs w:val="24"/>
        </w:rPr>
        <w:t>deverão estar devidamente numeradas e assinadas pelas partes; e</w:t>
      </w:r>
    </w:p>
    <w:p w:rsidR="00120F11" w:rsidRPr="00073C50" w:rsidRDefault="00120F11" w:rsidP="00120F1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4"/>
          <w:szCs w:val="24"/>
        </w:rPr>
      </w:pPr>
      <w:r w:rsidRPr="00073C50">
        <w:rPr>
          <w:sz w:val="24"/>
          <w:szCs w:val="24"/>
        </w:rPr>
        <w:t>X</w:t>
      </w:r>
      <w:r>
        <w:rPr>
          <w:sz w:val="24"/>
          <w:szCs w:val="24"/>
        </w:rPr>
        <w:t>IV</w:t>
      </w:r>
      <w:r w:rsidRPr="00073C50">
        <w:rPr>
          <w:sz w:val="24"/>
          <w:szCs w:val="24"/>
        </w:rPr>
        <w:t xml:space="preserve"> - zelar para que o contratado registre as ocorrências referidas no item anterior</w:t>
      </w:r>
      <w:r>
        <w:rPr>
          <w:sz w:val="24"/>
          <w:szCs w:val="24"/>
        </w:rPr>
        <w:t>,</w:t>
      </w:r>
      <w:r w:rsidRPr="00073C50">
        <w:rPr>
          <w:sz w:val="24"/>
          <w:szCs w:val="24"/>
        </w:rPr>
        <w:t xml:space="preserve"> no </w:t>
      </w:r>
      <w:r>
        <w:rPr>
          <w:sz w:val="24"/>
          <w:szCs w:val="24"/>
        </w:rPr>
        <w:t>“</w:t>
      </w:r>
      <w:r w:rsidRPr="00073C50">
        <w:rPr>
          <w:sz w:val="24"/>
          <w:szCs w:val="24"/>
        </w:rPr>
        <w:t>Diário de Obra</w:t>
      </w:r>
      <w:r>
        <w:rPr>
          <w:sz w:val="24"/>
          <w:szCs w:val="24"/>
        </w:rPr>
        <w:t>”</w:t>
      </w:r>
      <w:r w:rsidRPr="00073C50">
        <w:rPr>
          <w:sz w:val="24"/>
          <w:szCs w:val="24"/>
        </w:rPr>
        <w:t>, com vista a compor o processo e servir como documento para dirimir dúvidas e embasar informações acerca de eventuais reivindicações futuras;</w:t>
      </w:r>
    </w:p>
    <w:p w:rsidR="00120F11" w:rsidRPr="003C1C20" w:rsidRDefault="00120F11" w:rsidP="00120F11">
      <w:pPr>
        <w:spacing w:after="120" w:line="240" w:lineRule="auto"/>
        <w:ind w:firstLine="567"/>
        <w:jc w:val="both"/>
        <w:rPr>
          <w:sz w:val="24"/>
          <w:szCs w:val="24"/>
        </w:rPr>
      </w:pPr>
      <w:r w:rsidRPr="003C1C20">
        <w:rPr>
          <w:sz w:val="24"/>
          <w:szCs w:val="24"/>
        </w:rPr>
        <w:lastRenderedPageBreak/>
        <w:t>Parágrafo Único – A</w:t>
      </w:r>
      <w:r>
        <w:rPr>
          <w:sz w:val="24"/>
          <w:szCs w:val="24"/>
        </w:rPr>
        <w:t xml:space="preserve"> designação de que trata esta Portaria, </w:t>
      </w:r>
      <w:r w:rsidRPr="003C1C20">
        <w:rPr>
          <w:sz w:val="24"/>
          <w:szCs w:val="24"/>
        </w:rPr>
        <w:t>não ser</w:t>
      </w:r>
      <w:r>
        <w:rPr>
          <w:sz w:val="24"/>
          <w:szCs w:val="24"/>
        </w:rPr>
        <w:t>á</w:t>
      </w:r>
      <w:r w:rsidRPr="003C1C20">
        <w:rPr>
          <w:sz w:val="24"/>
          <w:szCs w:val="24"/>
        </w:rPr>
        <w:t xml:space="preserve"> remunerada adicionalmente. </w:t>
      </w:r>
    </w:p>
    <w:p w:rsidR="00120F11" w:rsidRPr="00073C50" w:rsidRDefault="00120F11" w:rsidP="00120F11">
      <w:pPr>
        <w:spacing w:after="120" w:line="240" w:lineRule="auto"/>
        <w:ind w:firstLine="567"/>
        <w:jc w:val="both"/>
        <w:rPr>
          <w:sz w:val="24"/>
          <w:szCs w:val="24"/>
        </w:rPr>
      </w:pPr>
      <w:r w:rsidRPr="001F2B7D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- </w:t>
      </w:r>
      <w:r w:rsidRPr="00073C50">
        <w:rPr>
          <w:sz w:val="24"/>
          <w:szCs w:val="24"/>
        </w:rPr>
        <w:t>Esta Portaria entrará em vigor na data de sua publicação.</w:t>
      </w:r>
    </w:p>
    <w:p w:rsidR="00120F11" w:rsidRPr="00073C50" w:rsidRDefault="00120F11" w:rsidP="00120F11">
      <w:pPr>
        <w:spacing w:after="120" w:line="240" w:lineRule="auto"/>
        <w:ind w:firstLine="567"/>
        <w:jc w:val="both"/>
        <w:rPr>
          <w:sz w:val="24"/>
          <w:szCs w:val="24"/>
        </w:rPr>
      </w:pPr>
      <w:r w:rsidRPr="001F2B7D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1F2B7D">
        <w:rPr>
          <w:b/>
          <w:sz w:val="24"/>
          <w:szCs w:val="24"/>
        </w:rPr>
        <w:t>º</w:t>
      </w:r>
      <w:r>
        <w:rPr>
          <w:sz w:val="24"/>
          <w:szCs w:val="24"/>
        </w:rPr>
        <w:t>- Revogam-se as disposições em contrário.</w:t>
      </w: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Pr="00073C50" w:rsidRDefault="004B48A2" w:rsidP="00120F11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Coronel Ezequiel</w:t>
      </w:r>
      <w:r w:rsidR="00120F11" w:rsidRPr="00073C50">
        <w:rPr>
          <w:sz w:val="24"/>
          <w:szCs w:val="24"/>
        </w:rPr>
        <w:t xml:space="preserve">/RN, </w:t>
      </w:r>
      <w:r>
        <w:rPr>
          <w:sz w:val="24"/>
          <w:szCs w:val="24"/>
        </w:rPr>
        <w:t>02</w:t>
      </w:r>
      <w:r w:rsidR="00120F11" w:rsidRPr="00073C50">
        <w:rPr>
          <w:color w:val="FF0000"/>
          <w:sz w:val="24"/>
          <w:szCs w:val="24"/>
        </w:rPr>
        <w:t xml:space="preserve"> </w:t>
      </w:r>
      <w:r w:rsidR="00120F11" w:rsidRPr="00073C50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janeiro </w:t>
      </w:r>
      <w:r w:rsidR="00120F11" w:rsidRPr="00073C50">
        <w:rPr>
          <w:sz w:val="24"/>
          <w:szCs w:val="24"/>
        </w:rPr>
        <w:t>de 201</w:t>
      </w:r>
      <w:r>
        <w:rPr>
          <w:sz w:val="24"/>
          <w:szCs w:val="24"/>
        </w:rPr>
        <w:t>8</w:t>
      </w:r>
      <w:r w:rsidR="00120F11" w:rsidRPr="00073C50">
        <w:rPr>
          <w:sz w:val="24"/>
          <w:szCs w:val="24"/>
        </w:rPr>
        <w:t>.</w:t>
      </w: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Pr="00073C50" w:rsidRDefault="004B48A2" w:rsidP="00120F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Cláudio Marques de Macêdo</w:t>
      </w:r>
    </w:p>
    <w:p w:rsidR="00120F11" w:rsidRPr="00073C50" w:rsidRDefault="00120F11" w:rsidP="00120F11">
      <w:pPr>
        <w:spacing w:after="0" w:line="240" w:lineRule="auto"/>
        <w:jc w:val="center"/>
        <w:rPr>
          <w:sz w:val="24"/>
          <w:szCs w:val="24"/>
        </w:rPr>
      </w:pPr>
      <w:r w:rsidRPr="00073C50">
        <w:rPr>
          <w:sz w:val="24"/>
          <w:szCs w:val="24"/>
        </w:rPr>
        <w:t>Prefeit</w:t>
      </w:r>
      <w:r w:rsidR="004B48A2">
        <w:rPr>
          <w:sz w:val="24"/>
          <w:szCs w:val="24"/>
        </w:rPr>
        <w:t>o Municipal</w:t>
      </w:r>
    </w:p>
    <w:p w:rsidR="00120F11" w:rsidRPr="009D449C" w:rsidRDefault="00120F11" w:rsidP="00120F11">
      <w:pPr>
        <w:spacing w:after="0" w:line="240" w:lineRule="auto"/>
        <w:jc w:val="center"/>
        <w:rPr>
          <w:b/>
        </w:rPr>
      </w:pPr>
    </w:p>
    <w:p w:rsidR="00120F11" w:rsidRPr="00073C50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EA019E" w:rsidRDefault="00EA019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20F11" w:rsidTr="001C2D0B">
        <w:tc>
          <w:tcPr>
            <w:tcW w:w="8644" w:type="dxa"/>
          </w:tcPr>
          <w:p w:rsidR="00120F11" w:rsidRPr="00073C50" w:rsidRDefault="00120F11" w:rsidP="001C2D0B">
            <w:pPr>
              <w:jc w:val="center"/>
              <w:rPr>
                <w:b/>
                <w:sz w:val="24"/>
                <w:szCs w:val="24"/>
              </w:rPr>
            </w:pPr>
            <w:r w:rsidRPr="00073C50">
              <w:rPr>
                <w:b/>
                <w:sz w:val="24"/>
                <w:szCs w:val="24"/>
              </w:rPr>
              <w:t>CIÊNCIA DO SERVIDOR DESIGNADO</w:t>
            </w:r>
          </w:p>
          <w:p w:rsidR="00120F11" w:rsidRPr="00073C50" w:rsidRDefault="00120F11" w:rsidP="001C2D0B">
            <w:pPr>
              <w:jc w:val="both"/>
              <w:rPr>
                <w:b/>
                <w:sz w:val="24"/>
                <w:szCs w:val="24"/>
              </w:rPr>
            </w:pPr>
          </w:p>
          <w:p w:rsidR="00120F11" w:rsidRDefault="00120F11" w:rsidP="001C2D0B">
            <w:pPr>
              <w:jc w:val="both"/>
              <w:rPr>
                <w:sz w:val="24"/>
                <w:szCs w:val="24"/>
              </w:rPr>
            </w:pPr>
            <w:r w:rsidRPr="00073C50">
              <w:rPr>
                <w:sz w:val="24"/>
                <w:szCs w:val="24"/>
              </w:rPr>
              <w:t xml:space="preserve">Eu, </w:t>
            </w:r>
            <w:proofErr w:type="spellStart"/>
            <w:r w:rsidR="00EA019E" w:rsidRPr="004B48A2">
              <w:rPr>
                <w:sz w:val="24"/>
                <w:szCs w:val="24"/>
              </w:rPr>
              <w:t>Hiago</w:t>
            </w:r>
            <w:proofErr w:type="spellEnd"/>
            <w:r w:rsidR="00EA019E" w:rsidRPr="004B48A2">
              <w:rPr>
                <w:sz w:val="24"/>
                <w:szCs w:val="24"/>
              </w:rPr>
              <w:t xml:space="preserve"> Azevedo Rodrigues</w:t>
            </w:r>
            <w:r w:rsidRPr="00073C50">
              <w:rPr>
                <w:sz w:val="24"/>
                <w:szCs w:val="24"/>
              </w:rPr>
              <w:t xml:space="preserve">, declaro </w:t>
            </w:r>
            <w:r>
              <w:rPr>
                <w:sz w:val="24"/>
                <w:szCs w:val="24"/>
              </w:rPr>
              <w:t xml:space="preserve">que estou </w:t>
            </w:r>
            <w:r w:rsidRPr="00073C50">
              <w:rPr>
                <w:sz w:val="24"/>
                <w:szCs w:val="24"/>
              </w:rPr>
              <w:t xml:space="preserve">ciente da </w:t>
            </w:r>
            <w:r>
              <w:rPr>
                <w:sz w:val="24"/>
                <w:szCs w:val="24"/>
              </w:rPr>
              <w:t xml:space="preserve">presente </w:t>
            </w:r>
            <w:r w:rsidRPr="00073C50">
              <w:rPr>
                <w:sz w:val="24"/>
                <w:szCs w:val="24"/>
              </w:rPr>
              <w:t xml:space="preserve">designação e das atribuições inerentes à </w:t>
            </w:r>
            <w:r w:rsidR="00EA019E">
              <w:rPr>
                <w:sz w:val="24"/>
                <w:szCs w:val="24"/>
              </w:rPr>
              <w:t xml:space="preserve">função de </w:t>
            </w:r>
            <w:r w:rsidR="00EA019E" w:rsidRPr="00EA019E">
              <w:rPr>
                <w:sz w:val="24"/>
                <w:szCs w:val="24"/>
              </w:rPr>
              <w:t>“Gestor</w:t>
            </w:r>
            <w:r w:rsidR="00EA019E">
              <w:rPr>
                <w:color w:val="0070C0"/>
                <w:sz w:val="24"/>
                <w:szCs w:val="24"/>
              </w:rPr>
              <w:t xml:space="preserve"> </w:t>
            </w:r>
            <w:r w:rsidR="00EA019E">
              <w:rPr>
                <w:sz w:val="24"/>
                <w:szCs w:val="24"/>
              </w:rPr>
              <w:t>de Contrato”</w:t>
            </w:r>
            <w:r w:rsidRPr="00073C50">
              <w:rPr>
                <w:sz w:val="24"/>
                <w:szCs w:val="24"/>
              </w:rPr>
              <w:t xml:space="preserve">. </w:t>
            </w:r>
          </w:p>
          <w:p w:rsidR="00120F11" w:rsidRDefault="00120F11" w:rsidP="001C2D0B">
            <w:pPr>
              <w:jc w:val="both"/>
              <w:rPr>
                <w:sz w:val="24"/>
                <w:szCs w:val="24"/>
              </w:rPr>
            </w:pPr>
          </w:p>
          <w:p w:rsidR="00120F11" w:rsidRDefault="004B48A2" w:rsidP="001C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Coronel Ezequiel</w:t>
            </w:r>
            <w:r w:rsidR="00120F11">
              <w:rPr>
                <w:sz w:val="24"/>
                <w:szCs w:val="24"/>
              </w:rPr>
              <w:t>/RN</w:t>
            </w:r>
            <w:r w:rsidR="00EA019E">
              <w:rPr>
                <w:sz w:val="24"/>
                <w:szCs w:val="24"/>
              </w:rPr>
              <w:t>,</w:t>
            </w:r>
            <w:r w:rsidR="00120F11">
              <w:rPr>
                <w:sz w:val="24"/>
                <w:szCs w:val="24"/>
              </w:rPr>
              <w:t xml:space="preserve"> </w:t>
            </w:r>
            <w:r w:rsidR="00EA019E">
              <w:rPr>
                <w:sz w:val="24"/>
                <w:szCs w:val="24"/>
              </w:rPr>
              <w:t>02</w:t>
            </w:r>
            <w:r w:rsidR="00120F11">
              <w:rPr>
                <w:sz w:val="24"/>
                <w:szCs w:val="24"/>
              </w:rPr>
              <w:t xml:space="preserve"> de </w:t>
            </w:r>
            <w:r w:rsidR="00EA019E">
              <w:rPr>
                <w:sz w:val="24"/>
                <w:szCs w:val="24"/>
              </w:rPr>
              <w:t xml:space="preserve">janeiro </w:t>
            </w:r>
            <w:r w:rsidR="00120F11">
              <w:rPr>
                <w:sz w:val="24"/>
                <w:szCs w:val="24"/>
              </w:rPr>
              <w:t xml:space="preserve">de </w:t>
            </w:r>
            <w:r w:rsidR="00EA019E">
              <w:rPr>
                <w:sz w:val="24"/>
                <w:szCs w:val="24"/>
              </w:rPr>
              <w:t>2018</w:t>
            </w:r>
            <w:r w:rsidR="00120F11">
              <w:rPr>
                <w:sz w:val="24"/>
                <w:szCs w:val="24"/>
              </w:rPr>
              <w:t>.</w:t>
            </w:r>
          </w:p>
          <w:p w:rsidR="00120F11" w:rsidRDefault="00120F11" w:rsidP="001C2D0B">
            <w:pPr>
              <w:jc w:val="both"/>
              <w:rPr>
                <w:sz w:val="24"/>
                <w:szCs w:val="24"/>
              </w:rPr>
            </w:pPr>
          </w:p>
          <w:p w:rsidR="00120F11" w:rsidRDefault="00120F11" w:rsidP="001C2D0B">
            <w:pPr>
              <w:jc w:val="both"/>
              <w:rPr>
                <w:sz w:val="24"/>
                <w:szCs w:val="24"/>
              </w:rPr>
            </w:pPr>
          </w:p>
          <w:p w:rsidR="00120F11" w:rsidRPr="00073C50" w:rsidRDefault="00120F11" w:rsidP="001C2D0B">
            <w:pPr>
              <w:jc w:val="both"/>
              <w:rPr>
                <w:sz w:val="24"/>
                <w:szCs w:val="24"/>
              </w:rPr>
            </w:pPr>
            <w:r w:rsidRPr="00073C50">
              <w:rPr>
                <w:sz w:val="24"/>
                <w:szCs w:val="24"/>
              </w:rPr>
              <w:t>Assinatura: _______________</w:t>
            </w:r>
            <w:r>
              <w:rPr>
                <w:sz w:val="24"/>
                <w:szCs w:val="24"/>
              </w:rPr>
              <w:t>_______________________________________</w:t>
            </w:r>
            <w:r w:rsidRPr="00073C50">
              <w:rPr>
                <w:sz w:val="24"/>
                <w:szCs w:val="24"/>
              </w:rPr>
              <w:t>______.</w:t>
            </w:r>
          </w:p>
          <w:p w:rsidR="00120F11" w:rsidRDefault="00120F11" w:rsidP="001C2D0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0F11" w:rsidRDefault="00120F11" w:rsidP="00120F11">
      <w:pPr>
        <w:spacing w:after="0" w:line="240" w:lineRule="auto"/>
        <w:jc w:val="both"/>
        <w:rPr>
          <w:b/>
          <w:sz w:val="24"/>
          <w:szCs w:val="24"/>
        </w:rPr>
      </w:pPr>
    </w:p>
    <w:p w:rsidR="00073C50" w:rsidRPr="00120F11" w:rsidRDefault="00073C50" w:rsidP="00120F11">
      <w:pPr>
        <w:rPr>
          <w:szCs w:val="24"/>
        </w:rPr>
      </w:pPr>
    </w:p>
    <w:sectPr w:rsidR="00073C50" w:rsidRPr="00120F11" w:rsidSect="00073C50">
      <w:headerReference w:type="default" r:id="rId8"/>
      <w:pgSz w:w="11906" w:h="16838" w:code="9"/>
      <w:pgMar w:top="141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D1" w:rsidRDefault="00D476D1" w:rsidP="00664997">
      <w:pPr>
        <w:spacing w:after="0" w:line="240" w:lineRule="auto"/>
      </w:pPr>
      <w:r>
        <w:separator/>
      </w:r>
    </w:p>
  </w:endnote>
  <w:endnote w:type="continuationSeparator" w:id="0">
    <w:p w:rsidR="00D476D1" w:rsidRDefault="00D476D1" w:rsidP="0066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D1" w:rsidRDefault="00D476D1" w:rsidP="00664997">
      <w:pPr>
        <w:spacing w:after="0" w:line="240" w:lineRule="auto"/>
      </w:pPr>
      <w:r>
        <w:separator/>
      </w:r>
    </w:p>
  </w:footnote>
  <w:footnote w:type="continuationSeparator" w:id="0">
    <w:p w:rsidR="00D476D1" w:rsidRDefault="00D476D1" w:rsidP="0066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C50" w:rsidRDefault="00073C50" w:rsidP="00073C50">
    <w:pPr>
      <w:pStyle w:val="Cabealho"/>
    </w:pPr>
  </w:p>
  <w:p w:rsidR="004B48A2" w:rsidRPr="00E0040C" w:rsidRDefault="004B48A2" w:rsidP="004B48A2">
    <w:pPr>
      <w:pStyle w:val="Ttulo"/>
      <w:rPr>
        <w:rFonts w:ascii="Book Antiqua" w:hAnsi="Book Antiqua"/>
        <w:b w:val="0"/>
      </w:rPr>
    </w:pPr>
    <w:r>
      <w:rPr>
        <w:rFonts w:ascii="Book Antiqua" w:hAnsi="Book Antiqua"/>
        <w:b w:val="0"/>
        <w:noProof/>
      </w:rPr>
      <w:drawing>
        <wp:inline distT="0" distB="0" distL="0" distR="0" wp14:anchorId="68491DE7" wp14:editId="580D12AA">
          <wp:extent cx="637540" cy="645160"/>
          <wp:effectExtent l="19050" t="0" r="0" b="0"/>
          <wp:docPr id="3" name="Imagem 1" descr="Brasão - Coronel Ezequiel (p&amp;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Coronel Ezequiel (p&amp;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48A2" w:rsidRPr="001312E6" w:rsidRDefault="004B48A2" w:rsidP="004B48A2">
    <w:pPr>
      <w:pStyle w:val="Ttulo"/>
      <w:rPr>
        <w:rFonts w:ascii="Book Antiqua" w:hAnsi="Book Antiqua"/>
        <w:b w:val="0"/>
        <w:sz w:val="16"/>
        <w:szCs w:val="16"/>
      </w:rPr>
    </w:pPr>
    <w:r w:rsidRPr="001312E6">
      <w:rPr>
        <w:rFonts w:ascii="Book Antiqua" w:hAnsi="Book Antiqua"/>
        <w:b w:val="0"/>
        <w:sz w:val="16"/>
        <w:szCs w:val="16"/>
      </w:rPr>
      <w:t>Estado do Rio Grande do Norte</w:t>
    </w:r>
  </w:p>
  <w:p w:rsidR="004B48A2" w:rsidRPr="001312E6" w:rsidRDefault="004B48A2" w:rsidP="004B48A2">
    <w:pPr>
      <w:pStyle w:val="Subttulo"/>
      <w:rPr>
        <w:rFonts w:ascii="Book Antiqua" w:hAnsi="Book Antiqua"/>
        <w:b w:val="0"/>
        <w:sz w:val="32"/>
        <w:szCs w:val="32"/>
      </w:rPr>
    </w:pPr>
    <w:r w:rsidRPr="001312E6">
      <w:rPr>
        <w:rFonts w:ascii="Book Antiqua" w:hAnsi="Book Antiqua"/>
        <w:b w:val="0"/>
        <w:sz w:val="32"/>
        <w:szCs w:val="32"/>
      </w:rPr>
      <w:t>Prefeitura Municipal de Coronel Ezequiel</w:t>
    </w:r>
  </w:p>
  <w:p w:rsidR="004B48A2" w:rsidRPr="00673810" w:rsidRDefault="004B48A2" w:rsidP="004B48A2">
    <w:pPr>
      <w:pStyle w:val="Cabealho"/>
      <w:jc w:val="center"/>
      <w:rPr>
        <w:rFonts w:ascii="Book Antiqua" w:hAnsi="Book Antiqua"/>
        <w:sz w:val="16"/>
        <w:szCs w:val="16"/>
      </w:rPr>
    </w:pPr>
    <w:r w:rsidRPr="00673810">
      <w:rPr>
        <w:rFonts w:ascii="Book Antiqua" w:hAnsi="Book Antiqua"/>
        <w:sz w:val="16"/>
        <w:szCs w:val="16"/>
      </w:rPr>
      <w:t>Rua João Antunes Sobrinho (Antiga Rua Seridó), nº 165, Centro, Coronel Ezequiel/RN</w:t>
    </w:r>
  </w:p>
  <w:p w:rsidR="004B48A2" w:rsidRPr="00F16183" w:rsidRDefault="004B48A2" w:rsidP="004B48A2">
    <w:pPr>
      <w:pStyle w:val="Cabealho"/>
      <w:pBdr>
        <w:bottom w:val="single" w:sz="4" w:space="1" w:color="auto"/>
      </w:pBdr>
      <w:jc w:val="center"/>
      <w:rPr>
        <w:rFonts w:ascii="Book Antiqua" w:hAnsi="Book Antiqua"/>
      </w:rPr>
    </w:pPr>
    <w:r w:rsidRPr="00673810">
      <w:rPr>
        <w:rFonts w:ascii="Book Antiqua" w:hAnsi="Book Antiqua"/>
        <w:sz w:val="16"/>
        <w:szCs w:val="16"/>
      </w:rPr>
      <w:t xml:space="preserve"> CNPJ/MF nº 08.158.669/0001-18-  CEP 59.220-000</w:t>
    </w:r>
  </w:p>
  <w:p w:rsidR="00073C50" w:rsidRDefault="00073C50" w:rsidP="00073C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C0F83"/>
    <w:multiLevelType w:val="hybridMultilevel"/>
    <w:tmpl w:val="9F54C0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F2AE1"/>
    <w:multiLevelType w:val="hybridMultilevel"/>
    <w:tmpl w:val="8DF2E1E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E2307"/>
    <w:multiLevelType w:val="hybridMultilevel"/>
    <w:tmpl w:val="60B477B0"/>
    <w:lvl w:ilvl="0" w:tplc="183E82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E1BE2"/>
    <w:multiLevelType w:val="hybridMultilevel"/>
    <w:tmpl w:val="1A4E8FC8"/>
    <w:lvl w:ilvl="0" w:tplc="28BE5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A2627C"/>
    <w:multiLevelType w:val="hybridMultilevel"/>
    <w:tmpl w:val="6A4A3660"/>
    <w:lvl w:ilvl="0" w:tplc="7FCAD27C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92785"/>
    <w:multiLevelType w:val="hybridMultilevel"/>
    <w:tmpl w:val="70C00B5E"/>
    <w:lvl w:ilvl="0" w:tplc="EE70FD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74"/>
    <w:rsid w:val="00027811"/>
    <w:rsid w:val="00040B11"/>
    <w:rsid w:val="00073C50"/>
    <w:rsid w:val="00085304"/>
    <w:rsid w:val="00092149"/>
    <w:rsid w:val="000C326F"/>
    <w:rsid w:val="00120460"/>
    <w:rsid w:val="00120F11"/>
    <w:rsid w:val="00184E8C"/>
    <w:rsid w:val="00185D1D"/>
    <w:rsid w:val="001D3A24"/>
    <w:rsid w:val="001D545A"/>
    <w:rsid w:val="001F2B7D"/>
    <w:rsid w:val="002311B9"/>
    <w:rsid w:val="00234632"/>
    <w:rsid w:val="002747A0"/>
    <w:rsid w:val="002C3AC5"/>
    <w:rsid w:val="003045B3"/>
    <w:rsid w:val="00346474"/>
    <w:rsid w:val="00386D13"/>
    <w:rsid w:val="003A4665"/>
    <w:rsid w:val="003C1C20"/>
    <w:rsid w:val="003C2645"/>
    <w:rsid w:val="003D1509"/>
    <w:rsid w:val="00444EAF"/>
    <w:rsid w:val="004B48A2"/>
    <w:rsid w:val="004B63AC"/>
    <w:rsid w:val="00517123"/>
    <w:rsid w:val="005526E4"/>
    <w:rsid w:val="00621E36"/>
    <w:rsid w:val="00664997"/>
    <w:rsid w:val="006A1D5E"/>
    <w:rsid w:val="006B7FB4"/>
    <w:rsid w:val="00770752"/>
    <w:rsid w:val="00774FD8"/>
    <w:rsid w:val="008D5847"/>
    <w:rsid w:val="009017D3"/>
    <w:rsid w:val="0093360E"/>
    <w:rsid w:val="0095071E"/>
    <w:rsid w:val="00954D60"/>
    <w:rsid w:val="0097006D"/>
    <w:rsid w:val="009A2172"/>
    <w:rsid w:val="009D293B"/>
    <w:rsid w:val="009D449C"/>
    <w:rsid w:val="009E45B1"/>
    <w:rsid w:val="009E4C8C"/>
    <w:rsid w:val="00A74093"/>
    <w:rsid w:val="00A8548A"/>
    <w:rsid w:val="00B13EF4"/>
    <w:rsid w:val="00B766A2"/>
    <w:rsid w:val="00BA0E32"/>
    <w:rsid w:val="00C339DC"/>
    <w:rsid w:val="00C369F2"/>
    <w:rsid w:val="00CF6D59"/>
    <w:rsid w:val="00D119EB"/>
    <w:rsid w:val="00D12129"/>
    <w:rsid w:val="00D476D1"/>
    <w:rsid w:val="00D546F7"/>
    <w:rsid w:val="00D73A30"/>
    <w:rsid w:val="00DB38EF"/>
    <w:rsid w:val="00DF76B4"/>
    <w:rsid w:val="00E87A24"/>
    <w:rsid w:val="00EA019E"/>
    <w:rsid w:val="00EA2942"/>
    <w:rsid w:val="00EE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E53E"/>
  <w15:docId w15:val="{9AADDFD2-C56A-4C2F-BA4E-049DAFFC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E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aClara1">
    <w:name w:val="Lista Clara1"/>
    <w:basedOn w:val="Tabelanormal"/>
    <w:uiPriority w:val="61"/>
    <w:rsid w:val="00386D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Mdia2-nfase4">
    <w:name w:val="Medium Grid 2 Accent 4"/>
    <w:basedOn w:val="Tabelanormal"/>
    <w:uiPriority w:val="68"/>
    <w:rsid w:val="00D11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grafodaLista">
    <w:name w:val="List Paragraph"/>
    <w:basedOn w:val="Normal"/>
    <w:uiPriority w:val="34"/>
    <w:qFormat/>
    <w:rsid w:val="00A740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997"/>
  </w:style>
  <w:style w:type="paragraph" w:styleId="Rodap">
    <w:name w:val="footer"/>
    <w:basedOn w:val="Normal"/>
    <w:link w:val="RodapChar"/>
    <w:uiPriority w:val="99"/>
    <w:unhideWhenUsed/>
    <w:rsid w:val="0066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997"/>
  </w:style>
  <w:style w:type="paragraph" w:styleId="Textodebalo">
    <w:name w:val="Balloon Text"/>
    <w:basedOn w:val="Normal"/>
    <w:link w:val="TextodebaloChar"/>
    <w:uiPriority w:val="99"/>
    <w:semiHidden/>
    <w:unhideWhenUsed/>
    <w:rsid w:val="006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99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66499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664997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B48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4B48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tulo">
    <w:name w:val="Subtitle"/>
    <w:basedOn w:val="Normal"/>
    <w:link w:val="SubttuloChar"/>
    <w:qFormat/>
    <w:rsid w:val="004B48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B48A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7CF6-1F34-42FB-98F7-B006AA12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SEGER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giovani.batista</dc:creator>
  <cp:lastModifiedBy>user</cp:lastModifiedBy>
  <cp:revision>2</cp:revision>
  <cp:lastPrinted>2018-01-16T19:02:00Z</cp:lastPrinted>
  <dcterms:created xsi:type="dcterms:W3CDTF">2018-01-16T19:03:00Z</dcterms:created>
  <dcterms:modified xsi:type="dcterms:W3CDTF">2018-01-16T19:03:00Z</dcterms:modified>
</cp:coreProperties>
</file>